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184" w:rsidRDefault="001C154D" w:rsidP="001C154D">
      <w:pPr>
        <w:tabs>
          <w:tab w:val="left" w:pos="2242"/>
          <w:tab w:val="center" w:pos="4819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6E7184">
        <w:rPr>
          <w:rFonts w:ascii="Times New Roman" w:hAnsi="Times New Roman" w:cs="Times New Roman"/>
          <w:color w:val="000000" w:themeColor="text1"/>
          <w:sz w:val="28"/>
          <w:szCs w:val="28"/>
        </w:rPr>
        <w:t>Всероссийский юниорский лесной конкурс «Подрост»</w:t>
      </w:r>
    </w:p>
    <w:p w:rsidR="001C154D" w:rsidRPr="001C154D" w:rsidRDefault="001C154D" w:rsidP="006E7184">
      <w:pPr>
        <w:tabs>
          <w:tab w:val="left" w:pos="2242"/>
          <w:tab w:val="center" w:pos="4819"/>
        </w:tabs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15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округ "Город </w:t>
      </w:r>
      <w:proofErr w:type="spellStart"/>
      <w:r w:rsidRPr="001C154D">
        <w:rPr>
          <w:rFonts w:ascii="Times New Roman" w:hAnsi="Times New Roman" w:cs="Times New Roman"/>
          <w:color w:val="000000" w:themeColor="text1"/>
          <w:sz w:val="28"/>
          <w:szCs w:val="28"/>
        </w:rPr>
        <w:t>Губаха</w:t>
      </w:r>
      <w:proofErr w:type="spellEnd"/>
      <w:r w:rsidRPr="001C154D">
        <w:rPr>
          <w:rFonts w:ascii="Times New Roman" w:hAnsi="Times New Roman" w:cs="Times New Roman"/>
          <w:color w:val="000000" w:themeColor="text1"/>
          <w:sz w:val="28"/>
          <w:szCs w:val="28"/>
        </w:rPr>
        <w:t>" Пермского края</w:t>
      </w:r>
    </w:p>
    <w:p w:rsidR="001C154D" w:rsidRPr="001C154D" w:rsidRDefault="001C154D" w:rsidP="001C154D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154D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Муниципальное автономное общеобразовательное учреждение</w:t>
      </w:r>
    </w:p>
    <w:p w:rsidR="001C154D" w:rsidRDefault="001C154D" w:rsidP="001C154D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154D">
        <w:rPr>
          <w:rFonts w:ascii="Times New Roman" w:hAnsi="Times New Roman" w:cs="Times New Roman"/>
          <w:color w:val="000000" w:themeColor="text1"/>
          <w:sz w:val="28"/>
          <w:szCs w:val="28"/>
        </w:rPr>
        <w:t>"Основная общеобразовательная школа №2"с кадетскими классами</w:t>
      </w:r>
    </w:p>
    <w:p w:rsidR="001C154D" w:rsidRPr="001C154D" w:rsidRDefault="001C154D" w:rsidP="001C154D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C154D" w:rsidRPr="001C154D" w:rsidRDefault="00635556" w:rsidP="00635556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Номинация: Экология лесных растений</w:t>
      </w:r>
      <w:bookmarkStart w:id="0" w:name="_GoBack"/>
      <w:bookmarkEnd w:id="0"/>
    </w:p>
    <w:p w:rsidR="001C154D" w:rsidRPr="001C154D" w:rsidRDefault="001C154D" w:rsidP="001C154D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Лихенофлора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хребта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Рудянский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спой и его окрестностей</w:t>
      </w:r>
    </w:p>
    <w:p w:rsidR="006E7184" w:rsidRDefault="006E7184" w:rsidP="001C154D">
      <w:pPr>
        <w:spacing w:line="240" w:lineRule="auto"/>
        <w:ind w:firstLine="368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E7184" w:rsidRDefault="006E7184" w:rsidP="001C154D">
      <w:pPr>
        <w:spacing w:line="240" w:lineRule="auto"/>
        <w:ind w:firstLine="368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C154D" w:rsidRPr="001C154D" w:rsidRDefault="001C154D" w:rsidP="001C154D">
      <w:pPr>
        <w:spacing w:line="240" w:lineRule="auto"/>
        <w:ind w:firstLine="368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15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Подготовил: </w:t>
      </w:r>
    </w:p>
    <w:p w:rsidR="001C154D" w:rsidRPr="001C154D" w:rsidRDefault="001C154D" w:rsidP="001C154D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15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Нечаев Максим Альбертович</w:t>
      </w:r>
      <w:r w:rsidRPr="001C154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1C154D" w:rsidRDefault="001C154D" w:rsidP="001C154D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ученик 9в</w:t>
      </w:r>
      <w:r w:rsidRPr="001C15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класса </w:t>
      </w:r>
    </w:p>
    <w:p w:rsidR="001C154D" w:rsidRDefault="001C154D" w:rsidP="001C154D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Муниципального </w:t>
      </w:r>
      <w:r w:rsidRPr="001C15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автономного </w:t>
      </w:r>
    </w:p>
    <w:p w:rsidR="001C154D" w:rsidRDefault="001C154D" w:rsidP="001C154D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15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общеобразовательного  учреждения </w:t>
      </w:r>
    </w:p>
    <w:p w:rsidR="001C154D" w:rsidRPr="001C154D" w:rsidRDefault="001C154D" w:rsidP="001C154D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15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«Основная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1C154D">
        <w:rPr>
          <w:rFonts w:ascii="Times New Roman" w:hAnsi="Times New Roman" w:cs="Times New Roman"/>
          <w:color w:val="000000" w:themeColor="text1"/>
          <w:sz w:val="28"/>
          <w:szCs w:val="28"/>
        </w:rPr>
        <w:t>общеобразовательная школа  №2</w:t>
      </w:r>
    </w:p>
    <w:p w:rsidR="001C154D" w:rsidRPr="001C154D" w:rsidRDefault="001C154D" w:rsidP="001C154D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154D">
        <w:rPr>
          <w:rFonts w:ascii="Times New Roman" w:hAnsi="Times New Roman" w:cs="Times New Roman"/>
          <w:color w:val="000000" w:themeColor="text1"/>
          <w:sz w:val="28"/>
          <w:szCs w:val="28"/>
        </w:rPr>
        <w:t>с кадетскими классами»</w:t>
      </w:r>
    </w:p>
    <w:p w:rsidR="001C154D" w:rsidRDefault="001C154D" w:rsidP="001C154D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C154D" w:rsidRPr="001C154D" w:rsidRDefault="001C154D" w:rsidP="001C154D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15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Научный руководитель: </w:t>
      </w:r>
    </w:p>
    <w:p w:rsidR="001C154D" w:rsidRPr="001C154D" w:rsidRDefault="001C154D" w:rsidP="001C154D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15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Михеева Наталья Михайловна, </w:t>
      </w:r>
    </w:p>
    <w:p w:rsidR="001C154D" w:rsidRPr="001C154D" w:rsidRDefault="001C154D" w:rsidP="001C154D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15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Муниципальное  автономное                                                    </w:t>
      </w:r>
    </w:p>
    <w:p w:rsidR="001C154D" w:rsidRDefault="001C154D" w:rsidP="001C154D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15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общеобразовательное  учреждение  </w:t>
      </w:r>
    </w:p>
    <w:p w:rsidR="001C154D" w:rsidRPr="001C154D" w:rsidRDefault="001C154D" w:rsidP="001C154D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154D">
        <w:rPr>
          <w:rFonts w:ascii="Times New Roman" w:hAnsi="Times New Roman" w:cs="Times New Roman"/>
          <w:color w:val="000000" w:themeColor="text1"/>
          <w:sz w:val="28"/>
          <w:szCs w:val="28"/>
        </w:rPr>
        <w:t>«Основная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</w:t>
      </w:r>
      <w:r w:rsidRPr="001C154D">
        <w:rPr>
          <w:rFonts w:ascii="Times New Roman" w:hAnsi="Times New Roman" w:cs="Times New Roman"/>
          <w:color w:val="000000" w:themeColor="text1"/>
          <w:sz w:val="28"/>
          <w:szCs w:val="28"/>
        </w:rPr>
        <w:t>бщеобразовательная школа  №2</w:t>
      </w:r>
    </w:p>
    <w:p w:rsidR="001C154D" w:rsidRDefault="001C154D" w:rsidP="001C154D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154D">
        <w:rPr>
          <w:rFonts w:ascii="Times New Roman" w:hAnsi="Times New Roman" w:cs="Times New Roman"/>
          <w:color w:val="000000" w:themeColor="text1"/>
          <w:sz w:val="28"/>
          <w:szCs w:val="28"/>
        </w:rPr>
        <w:t>с кадетскими 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лассами</w:t>
      </w:r>
      <w:r w:rsidRPr="001C15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                      </w:t>
      </w:r>
    </w:p>
    <w:p w:rsidR="001C154D" w:rsidRDefault="001C154D" w:rsidP="001C154D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15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педагог дополнительного образова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ния</w:t>
      </w:r>
    </w:p>
    <w:p w:rsidR="001C154D" w:rsidRPr="001C154D" w:rsidRDefault="001C154D" w:rsidP="001C154D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C154D" w:rsidRPr="001C154D" w:rsidRDefault="006E7184" w:rsidP="001C154D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Губаха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— 2019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  <w:id w:val="8961494"/>
        <w:docPartObj>
          <w:docPartGallery w:val="Table of Contents"/>
          <w:docPartUnique/>
        </w:docPartObj>
      </w:sdtPr>
      <w:sdtEndPr>
        <w:rPr>
          <w:sz w:val="28"/>
          <w:szCs w:val="28"/>
        </w:rPr>
      </w:sdtEndPr>
      <w:sdtContent>
        <w:p w:rsidR="001C154D" w:rsidRPr="006E7184" w:rsidRDefault="00BF42C3" w:rsidP="006E7184">
          <w:pPr>
            <w:pStyle w:val="aa"/>
            <w:spacing w:line="240" w:lineRule="auto"/>
            <w:jc w:val="center"/>
            <w:rPr>
              <w:rFonts w:ascii="Times New Roman" w:hAnsi="Times New Roman" w:cs="Times New Roman"/>
            </w:rPr>
          </w:pPr>
          <w:r w:rsidRPr="006E7184">
            <w:rPr>
              <w:rFonts w:ascii="Times New Roman" w:hAnsi="Times New Roman" w:cs="Times New Roman"/>
              <w:color w:val="auto"/>
            </w:rPr>
            <w:t>Оглавление</w:t>
          </w:r>
          <w:r w:rsidR="006E7C66" w:rsidRPr="006E7184">
            <w:rPr>
              <w:rFonts w:ascii="Times New Roman" w:hAnsi="Times New Roman" w:cs="Times New Roman"/>
            </w:rPr>
            <w:fldChar w:fldCharType="begin"/>
          </w:r>
          <w:r w:rsidRPr="006E7184">
            <w:rPr>
              <w:rFonts w:ascii="Times New Roman" w:hAnsi="Times New Roman" w:cs="Times New Roman"/>
            </w:rPr>
            <w:instrText xml:space="preserve"> TOC \o "1-3" \h \z \u </w:instrText>
          </w:r>
          <w:r w:rsidR="006E7C66" w:rsidRPr="006E7184">
            <w:rPr>
              <w:rFonts w:ascii="Times New Roman" w:hAnsi="Times New Roman" w:cs="Times New Roman"/>
            </w:rPr>
            <w:fldChar w:fldCharType="separate"/>
          </w:r>
        </w:p>
        <w:p w:rsidR="001C154D" w:rsidRPr="006E7184" w:rsidRDefault="00CF46A0" w:rsidP="006E7184">
          <w:pPr>
            <w:pStyle w:val="11"/>
            <w:tabs>
              <w:tab w:val="right" w:leader="dot" w:pos="9628"/>
            </w:tabs>
            <w:spacing w:line="240" w:lineRule="auto"/>
            <w:rPr>
              <w:noProof/>
              <w:sz w:val="28"/>
              <w:szCs w:val="28"/>
            </w:rPr>
          </w:pPr>
          <w:hyperlink w:anchor="_Toc532943479" w:history="1">
            <w:r w:rsidR="001C154D" w:rsidRPr="006E7184">
              <w:rPr>
                <w:rStyle w:val="ab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1C154D" w:rsidRPr="006E7184">
              <w:rPr>
                <w:noProof/>
                <w:webHidden/>
                <w:sz w:val="28"/>
                <w:szCs w:val="28"/>
              </w:rPr>
              <w:tab/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begin"/>
            </w:r>
            <w:r w:rsidR="001C154D" w:rsidRPr="006E7184">
              <w:rPr>
                <w:noProof/>
                <w:webHidden/>
                <w:sz w:val="28"/>
                <w:szCs w:val="28"/>
              </w:rPr>
              <w:instrText xml:space="preserve"> PAGEREF _Toc532943479 \h </w:instrText>
            </w:r>
            <w:r w:rsidR="001C154D" w:rsidRPr="006E7184">
              <w:rPr>
                <w:noProof/>
                <w:webHidden/>
                <w:sz w:val="28"/>
                <w:szCs w:val="28"/>
              </w:rPr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C154D" w:rsidRPr="006E7184">
              <w:rPr>
                <w:noProof/>
                <w:webHidden/>
                <w:sz w:val="28"/>
                <w:szCs w:val="28"/>
              </w:rPr>
              <w:t>3</w:t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154D" w:rsidRPr="006E7184" w:rsidRDefault="00CF46A0" w:rsidP="006E7184">
          <w:pPr>
            <w:pStyle w:val="11"/>
            <w:tabs>
              <w:tab w:val="right" w:leader="dot" w:pos="9628"/>
            </w:tabs>
            <w:spacing w:line="240" w:lineRule="auto"/>
            <w:rPr>
              <w:noProof/>
              <w:sz w:val="28"/>
              <w:szCs w:val="28"/>
            </w:rPr>
          </w:pPr>
          <w:hyperlink w:anchor="_Toc532943480" w:history="1">
            <w:r w:rsidR="001C154D" w:rsidRPr="006E7184">
              <w:rPr>
                <w:rStyle w:val="ab"/>
                <w:rFonts w:ascii="Times New Roman" w:eastAsia="Times New Roman" w:hAnsi="Times New Roman" w:cs="Times New Roman"/>
                <w:noProof/>
                <w:sz w:val="28"/>
                <w:szCs w:val="28"/>
              </w:rPr>
              <w:t>1. Литературный обзор</w:t>
            </w:r>
            <w:r w:rsidR="001C154D" w:rsidRPr="006E7184">
              <w:rPr>
                <w:noProof/>
                <w:webHidden/>
                <w:sz w:val="28"/>
                <w:szCs w:val="28"/>
              </w:rPr>
              <w:tab/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begin"/>
            </w:r>
            <w:r w:rsidR="001C154D" w:rsidRPr="006E7184">
              <w:rPr>
                <w:noProof/>
                <w:webHidden/>
                <w:sz w:val="28"/>
                <w:szCs w:val="28"/>
              </w:rPr>
              <w:instrText xml:space="preserve"> PAGEREF _Toc532943480 \h </w:instrText>
            </w:r>
            <w:r w:rsidR="001C154D" w:rsidRPr="006E7184">
              <w:rPr>
                <w:noProof/>
                <w:webHidden/>
                <w:sz w:val="28"/>
                <w:szCs w:val="28"/>
              </w:rPr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C154D" w:rsidRPr="006E7184">
              <w:rPr>
                <w:noProof/>
                <w:webHidden/>
                <w:sz w:val="28"/>
                <w:szCs w:val="28"/>
              </w:rPr>
              <w:t>4</w:t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154D" w:rsidRPr="006E7184" w:rsidRDefault="00CF46A0" w:rsidP="006E7184">
          <w:pPr>
            <w:pStyle w:val="11"/>
            <w:tabs>
              <w:tab w:val="right" w:leader="dot" w:pos="9628"/>
            </w:tabs>
            <w:spacing w:line="240" w:lineRule="auto"/>
            <w:rPr>
              <w:noProof/>
              <w:sz w:val="28"/>
              <w:szCs w:val="28"/>
            </w:rPr>
          </w:pPr>
          <w:hyperlink w:anchor="_Toc532943481" w:history="1">
            <w:r w:rsidR="001C154D" w:rsidRPr="006E7184">
              <w:rPr>
                <w:rStyle w:val="ab"/>
                <w:rFonts w:ascii="Times New Roman" w:eastAsia="Times New Roman" w:hAnsi="Times New Roman" w:cs="Times New Roman"/>
                <w:noProof/>
                <w:sz w:val="28"/>
                <w:szCs w:val="28"/>
              </w:rPr>
              <w:t>2. Характеристика территории  города Губахи</w:t>
            </w:r>
            <w:r w:rsidR="001C154D" w:rsidRPr="006E7184">
              <w:rPr>
                <w:noProof/>
                <w:webHidden/>
                <w:sz w:val="28"/>
                <w:szCs w:val="28"/>
              </w:rPr>
              <w:tab/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begin"/>
            </w:r>
            <w:r w:rsidR="001C154D" w:rsidRPr="006E7184">
              <w:rPr>
                <w:noProof/>
                <w:webHidden/>
                <w:sz w:val="28"/>
                <w:szCs w:val="28"/>
              </w:rPr>
              <w:instrText xml:space="preserve"> PAGEREF _Toc532943481 \h </w:instrText>
            </w:r>
            <w:r w:rsidR="001C154D" w:rsidRPr="006E7184">
              <w:rPr>
                <w:noProof/>
                <w:webHidden/>
                <w:sz w:val="28"/>
                <w:szCs w:val="28"/>
              </w:rPr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C154D" w:rsidRPr="006E7184">
              <w:rPr>
                <w:noProof/>
                <w:webHidden/>
                <w:sz w:val="28"/>
                <w:szCs w:val="28"/>
              </w:rPr>
              <w:t>6</w:t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154D" w:rsidRPr="006E7184" w:rsidRDefault="00CF46A0" w:rsidP="006E7184">
          <w:pPr>
            <w:pStyle w:val="21"/>
            <w:tabs>
              <w:tab w:val="right" w:leader="dot" w:pos="9628"/>
            </w:tabs>
            <w:spacing w:line="240" w:lineRule="auto"/>
            <w:rPr>
              <w:noProof/>
              <w:sz w:val="28"/>
              <w:szCs w:val="28"/>
            </w:rPr>
          </w:pPr>
          <w:hyperlink w:anchor="_Toc532943482" w:history="1">
            <w:r w:rsidR="001C154D" w:rsidRPr="006E7184">
              <w:rPr>
                <w:rStyle w:val="ab"/>
                <w:rFonts w:ascii="Times New Roman" w:eastAsia="Times New Roman" w:hAnsi="Times New Roman" w:cs="Times New Roman"/>
                <w:noProof/>
                <w:sz w:val="28"/>
                <w:szCs w:val="28"/>
              </w:rPr>
              <w:t>2.1. Географическая и геологическая характеристика</w:t>
            </w:r>
            <w:r w:rsidR="001C154D" w:rsidRPr="006E7184">
              <w:rPr>
                <w:noProof/>
                <w:webHidden/>
                <w:sz w:val="28"/>
                <w:szCs w:val="28"/>
              </w:rPr>
              <w:tab/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begin"/>
            </w:r>
            <w:r w:rsidR="001C154D" w:rsidRPr="006E7184">
              <w:rPr>
                <w:noProof/>
                <w:webHidden/>
                <w:sz w:val="28"/>
                <w:szCs w:val="28"/>
              </w:rPr>
              <w:instrText xml:space="preserve"> PAGEREF _Toc532943482 \h </w:instrText>
            </w:r>
            <w:r w:rsidR="001C154D" w:rsidRPr="006E7184">
              <w:rPr>
                <w:noProof/>
                <w:webHidden/>
                <w:sz w:val="28"/>
                <w:szCs w:val="28"/>
              </w:rPr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C154D" w:rsidRPr="006E7184">
              <w:rPr>
                <w:noProof/>
                <w:webHidden/>
                <w:sz w:val="28"/>
                <w:szCs w:val="28"/>
              </w:rPr>
              <w:t>6</w:t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154D" w:rsidRPr="006E7184" w:rsidRDefault="00CF46A0" w:rsidP="006E7184">
          <w:pPr>
            <w:pStyle w:val="21"/>
            <w:tabs>
              <w:tab w:val="right" w:leader="dot" w:pos="9628"/>
            </w:tabs>
            <w:spacing w:line="240" w:lineRule="auto"/>
            <w:rPr>
              <w:noProof/>
              <w:sz w:val="28"/>
              <w:szCs w:val="28"/>
            </w:rPr>
          </w:pPr>
          <w:hyperlink w:anchor="_Toc532943483" w:history="1">
            <w:r w:rsidR="001C154D" w:rsidRPr="006E7184">
              <w:rPr>
                <w:rStyle w:val="ab"/>
                <w:rFonts w:ascii="Times New Roman" w:eastAsia="Times New Roman" w:hAnsi="Times New Roman" w:cs="Times New Roman"/>
                <w:noProof/>
                <w:sz w:val="28"/>
                <w:szCs w:val="28"/>
              </w:rPr>
              <w:t>2.2 Ботаническая характеристика</w:t>
            </w:r>
            <w:r w:rsidR="001C154D" w:rsidRPr="006E7184">
              <w:rPr>
                <w:noProof/>
                <w:webHidden/>
                <w:sz w:val="28"/>
                <w:szCs w:val="28"/>
              </w:rPr>
              <w:tab/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begin"/>
            </w:r>
            <w:r w:rsidR="001C154D" w:rsidRPr="006E7184">
              <w:rPr>
                <w:noProof/>
                <w:webHidden/>
                <w:sz w:val="28"/>
                <w:szCs w:val="28"/>
              </w:rPr>
              <w:instrText xml:space="preserve"> PAGEREF _Toc532943483 \h </w:instrText>
            </w:r>
            <w:r w:rsidR="001C154D" w:rsidRPr="006E7184">
              <w:rPr>
                <w:noProof/>
                <w:webHidden/>
                <w:sz w:val="28"/>
                <w:szCs w:val="28"/>
              </w:rPr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C154D" w:rsidRPr="006E7184">
              <w:rPr>
                <w:noProof/>
                <w:webHidden/>
                <w:sz w:val="28"/>
                <w:szCs w:val="28"/>
              </w:rPr>
              <w:t>6</w:t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154D" w:rsidRPr="006E7184" w:rsidRDefault="00CF46A0" w:rsidP="006E7184">
          <w:pPr>
            <w:pStyle w:val="11"/>
            <w:tabs>
              <w:tab w:val="right" w:leader="dot" w:pos="9628"/>
            </w:tabs>
            <w:spacing w:line="240" w:lineRule="auto"/>
            <w:rPr>
              <w:noProof/>
              <w:sz w:val="28"/>
              <w:szCs w:val="28"/>
            </w:rPr>
          </w:pPr>
          <w:hyperlink w:anchor="_Toc532943484" w:history="1">
            <w:r w:rsidR="001C154D" w:rsidRPr="006E7184">
              <w:rPr>
                <w:rStyle w:val="ab"/>
                <w:rFonts w:ascii="Times New Roman" w:eastAsia="Times New Roman" w:hAnsi="Times New Roman" w:cs="Times New Roman"/>
                <w:noProof/>
                <w:sz w:val="28"/>
                <w:szCs w:val="28"/>
              </w:rPr>
              <w:t>3. Материал и методика</w:t>
            </w:r>
            <w:r w:rsidR="001C154D" w:rsidRPr="006E7184">
              <w:rPr>
                <w:noProof/>
                <w:webHidden/>
                <w:sz w:val="28"/>
                <w:szCs w:val="28"/>
              </w:rPr>
              <w:tab/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begin"/>
            </w:r>
            <w:r w:rsidR="001C154D" w:rsidRPr="006E7184">
              <w:rPr>
                <w:noProof/>
                <w:webHidden/>
                <w:sz w:val="28"/>
                <w:szCs w:val="28"/>
              </w:rPr>
              <w:instrText xml:space="preserve"> PAGEREF _Toc532943484 \h </w:instrText>
            </w:r>
            <w:r w:rsidR="001C154D" w:rsidRPr="006E7184">
              <w:rPr>
                <w:noProof/>
                <w:webHidden/>
                <w:sz w:val="28"/>
                <w:szCs w:val="28"/>
              </w:rPr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C154D" w:rsidRPr="006E7184">
              <w:rPr>
                <w:noProof/>
                <w:webHidden/>
                <w:sz w:val="28"/>
                <w:szCs w:val="28"/>
              </w:rPr>
              <w:t>7</w:t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154D" w:rsidRPr="006E7184" w:rsidRDefault="00CF46A0" w:rsidP="006E7184">
          <w:pPr>
            <w:pStyle w:val="11"/>
            <w:tabs>
              <w:tab w:val="right" w:leader="dot" w:pos="9628"/>
            </w:tabs>
            <w:spacing w:line="240" w:lineRule="auto"/>
            <w:rPr>
              <w:noProof/>
              <w:sz w:val="28"/>
              <w:szCs w:val="28"/>
            </w:rPr>
          </w:pPr>
          <w:hyperlink w:anchor="_Toc532943485" w:history="1">
            <w:r w:rsidR="001C154D" w:rsidRPr="006E7184">
              <w:rPr>
                <w:rStyle w:val="ab"/>
                <w:rFonts w:ascii="Times New Roman" w:eastAsia="Times New Roman" w:hAnsi="Times New Roman" w:cs="Times New Roman"/>
                <w:noProof/>
                <w:sz w:val="28"/>
                <w:szCs w:val="28"/>
              </w:rPr>
              <w:t>4. Результаты исследования и их обсуждение</w:t>
            </w:r>
            <w:r w:rsidR="001C154D" w:rsidRPr="006E7184">
              <w:rPr>
                <w:noProof/>
                <w:webHidden/>
                <w:sz w:val="28"/>
                <w:szCs w:val="28"/>
              </w:rPr>
              <w:tab/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begin"/>
            </w:r>
            <w:r w:rsidR="001C154D" w:rsidRPr="006E7184">
              <w:rPr>
                <w:noProof/>
                <w:webHidden/>
                <w:sz w:val="28"/>
                <w:szCs w:val="28"/>
              </w:rPr>
              <w:instrText xml:space="preserve"> PAGEREF _Toc532943485 \h </w:instrText>
            </w:r>
            <w:r w:rsidR="001C154D" w:rsidRPr="006E7184">
              <w:rPr>
                <w:noProof/>
                <w:webHidden/>
                <w:sz w:val="28"/>
                <w:szCs w:val="28"/>
              </w:rPr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C154D" w:rsidRPr="006E7184">
              <w:rPr>
                <w:noProof/>
                <w:webHidden/>
                <w:sz w:val="28"/>
                <w:szCs w:val="28"/>
              </w:rPr>
              <w:t>9</w:t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154D" w:rsidRPr="006E7184" w:rsidRDefault="00CF46A0" w:rsidP="006E7184">
          <w:pPr>
            <w:pStyle w:val="21"/>
            <w:tabs>
              <w:tab w:val="right" w:leader="dot" w:pos="9628"/>
            </w:tabs>
            <w:spacing w:line="240" w:lineRule="auto"/>
            <w:rPr>
              <w:noProof/>
              <w:sz w:val="28"/>
              <w:szCs w:val="28"/>
            </w:rPr>
          </w:pPr>
          <w:hyperlink w:anchor="_Toc532943486" w:history="1">
            <w:r w:rsidR="001C154D" w:rsidRPr="006E7184">
              <w:rPr>
                <w:rStyle w:val="ab"/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4.1. Характеристика хребта Рудянский спой</w:t>
            </w:r>
            <w:r w:rsidR="001C154D" w:rsidRPr="006E7184">
              <w:rPr>
                <w:noProof/>
                <w:webHidden/>
                <w:sz w:val="28"/>
                <w:szCs w:val="28"/>
              </w:rPr>
              <w:tab/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begin"/>
            </w:r>
            <w:r w:rsidR="001C154D" w:rsidRPr="006E7184">
              <w:rPr>
                <w:noProof/>
                <w:webHidden/>
                <w:sz w:val="28"/>
                <w:szCs w:val="28"/>
              </w:rPr>
              <w:instrText xml:space="preserve"> PAGEREF _Toc532943486 \h </w:instrText>
            </w:r>
            <w:r w:rsidR="001C154D" w:rsidRPr="006E7184">
              <w:rPr>
                <w:noProof/>
                <w:webHidden/>
                <w:sz w:val="28"/>
                <w:szCs w:val="28"/>
              </w:rPr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C154D" w:rsidRPr="006E7184">
              <w:rPr>
                <w:noProof/>
                <w:webHidden/>
                <w:sz w:val="28"/>
                <w:szCs w:val="28"/>
              </w:rPr>
              <w:t>9</w:t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154D" w:rsidRPr="006E7184" w:rsidRDefault="00CF46A0" w:rsidP="006E7184">
          <w:pPr>
            <w:pStyle w:val="21"/>
            <w:tabs>
              <w:tab w:val="right" w:leader="dot" w:pos="9628"/>
            </w:tabs>
            <w:spacing w:line="240" w:lineRule="auto"/>
            <w:rPr>
              <w:noProof/>
              <w:sz w:val="28"/>
              <w:szCs w:val="28"/>
            </w:rPr>
          </w:pPr>
          <w:hyperlink w:anchor="_Toc532943487" w:history="1">
            <w:r w:rsidR="001C154D" w:rsidRPr="006E7184">
              <w:rPr>
                <w:rStyle w:val="ab"/>
                <w:rFonts w:ascii="Times New Roman" w:eastAsia="Times New Roman" w:hAnsi="Times New Roman" w:cs="Times New Roman"/>
                <w:noProof/>
                <w:sz w:val="28"/>
                <w:szCs w:val="28"/>
              </w:rPr>
              <w:t>4.2 Лихенофлора хребта Рудянский  спой и его окрестностей</w:t>
            </w:r>
            <w:r w:rsidR="001C154D" w:rsidRPr="006E7184">
              <w:rPr>
                <w:noProof/>
                <w:webHidden/>
                <w:sz w:val="28"/>
                <w:szCs w:val="28"/>
              </w:rPr>
              <w:tab/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begin"/>
            </w:r>
            <w:r w:rsidR="001C154D" w:rsidRPr="006E7184">
              <w:rPr>
                <w:noProof/>
                <w:webHidden/>
                <w:sz w:val="28"/>
                <w:szCs w:val="28"/>
              </w:rPr>
              <w:instrText xml:space="preserve"> PAGEREF _Toc532943487 \h </w:instrText>
            </w:r>
            <w:r w:rsidR="001C154D" w:rsidRPr="006E7184">
              <w:rPr>
                <w:noProof/>
                <w:webHidden/>
                <w:sz w:val="28"/>
                <w:szCs w:val="28"/>
              </w:rPr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C154D" w:rsidRPr="006E7184">
              <w:rPr>
                <w:noProof/>
                <w:webHidden/>
                <w:sz w:val="28"/>
                <w:szCs w:val="28"/>
              </w:rPr>
              <w:t>9</w:t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154D" w:rsidRPr="006E7184" w:rsidRDefault="00CF46A0" w:rsidP="006E7184">
          <w:pPr>
            <w:pStyle w:val="21"/>
            <w:tabs>
              <w:tab w:val="right" w:leader="dot" w:pos="9628"/>
            </w:tabs>
            <w:spacing w:line="240" w:lineRule="auto"/>
            <w:rPr>
              <w:noProof/>
              <w:sz w:val="28"/>
              <w:szCs w:val="28"/>
            </w:rPr>
          </w:pPr>
          <w:hyperlink w:anchor="_Toc532943488" w:history="1">
            <w:r w:rsidR="001C154D" w:rsidRPr="006E7184">
              <w:rPr>
                <w:rStyle w:val="ab"/>
                <w:rFonts w:ascii="Times New Roman" w:eastAsia="Times New Roman" w:hAnsi="Times New Roman" w:cs="Times New Roman"/>
                <w:noProof/>
                <w:sz w:val="28"/>
                <w:szCs w:val="28"/>
              </w:rPr>
              <w:t>4.3 Группы лишайников по приуроченности к субстрату</w:t>
            </w:r>
            <w:r w:rsidR="001C154D" w:rsidRPr="006E7184">
              <w:rPr>
                <w:noProof/>
                <w:webHidden/>
                <w:sz w:val="28"/>
                <w:szCs w:val="28"/>
              </w:rPr>
              <w:tab/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begin"/>
            </w:r>
            <w:r w:rsidR="001C154D" w:rsidRPr="006E7184">
              <w:rPr>
                <w:noProof/>
                <w:webHidden/>
                <w:sz w:val="28"/>
                <w:szCs w:val="28"/>
              </w:rPr>
              <w:instrText xml:space="preserve"> PAGEREF _Toc532943488 \h </w:instrText>
            </w:r>
            <w:r w:rsidR="001C154D" w:rsidRPr="006E7184">
              <w:rPr>
                <w:noProof/>
                <w:webHidden/>
                <w:sz w:val="28"/>
                <w:szCs w:val="28"/>
              </w:rPr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C154D" w:rsidRPr="006E7184">
              <w:rPr>
                <w:noProof/>
                <w:webHidden/>
                <w:sz w:val="28"/>
                <w:szCs w:val="28"/>
              </w:rPr>
              <w:t>9</w:t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154D" w:rsidRPr="006E7184" w:rsidRDefault="00CF46A0" w:rsidP="006E7184">
          <w:pPr>
            <w:pStyle w:val="31"/>
            <w:tabs>
              <w:tab w:val="right" w:leader="dot" w:pos="9628"/>
            </w:tabs>
            <w:spacing w:line="240" w:lineRule="auto"/>
            <w:rPr>
              <w:noProof/>
              <w:sz w:val="28"/>
              <w:szCs w:val="28"/>
            </w:rPr>
          </w:pPr>
          <w:hyperlink w:anchor="_Toc532943489" w:history="1">
            <w:r w:rsidR="001C154D" w:rsidRPr="006E7184">
              <w:rPr>
                <w:rStyle w:val="ab"/>
                <w:rFonts w:ascii="Times New Roman" w:eastAsia="Times New Roman" w:hAnsi="Times New Roman" w:cs="Times New Roman"/>
                <w:noProof/>
                <w:sz w:val="28"/>
                <w:szCs w:val="28"/>
              </w:rPr>
              <w:t>4.3.1 Эпилитные лишайники</w:t>
            </w:r>
            <w:r w:rsidR="001C154D" w:rsidRPr="006E7184">
              <w:rPr>
                <w:noProof/>
                <w:webHidden/>
                <w:sz w:val="28"/>
                <w:szCs w:val="28"/>
              </w:rPr>
              <w:tab/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begin"/>
            </w:r>
            <w:r w:rsidR="001C154D" w:rsidRPr="006E7184">
              <w:rPr>
                <w:noProof/>
                <w:webHidden/>
                <w:sz w:val="28"/>
                <w:szCs w:val="28"/>
              </w:rPr>
              <w:instrText xml:space="preserve"> PAGEREF _Toc532943489 \h </w:instrText>
            </w:r>
            <w:r w:rsidR="001C154D" w:rsidRPr="006E7184">
              <w:rPr>
                <w:noProof/>
                <w:webHidden/>
                <w:sz w:val="28"/>
                <w:szCs w:val="28"/>
              </w:rPr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C154D" w:rsidRPr="006E7184">
              <w:rPr>
                <w:noProof/>
                <w:webHidden/>
                <w:sz w:val="28"/>
                <w:szCs w:val="28"/>
              </w:rPr>
              <w:t>10</w:t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154D" w:rsidRPr="006E7184" w:rsidRDefault="00CF46A0" w:rsidP="006E7184">
          <w:pPr>
            <w:pStyle w:val="31"/>
            <w:tabs>
              <w:tab w:val="right" w:leader="dot" w:pos="9628"/>
            </w:tabs>
            <w:spacing w:line="240" w:lineRule="auto"/>
            <w:rPr>
              <w:noProof/>
              <w:sz w:val="28"/>
              <w:szCs w:val="28"/>
            </w:rPr>
          </w:pPr>
          <w:hyperlink w:anchor="_Toc532943490" w:history="1">
            <w:r w:rsidR="001C154D" w:rsidRPr="006E7184">
              <w:rPr>
                <w:rStyle w:val="ab"/>
                <w:rFonts w:ascii="Times New Roman" w:eastAsia="Times New Roman" w:hAnsi="Times New Roman" w:cs="Times New Roman"/>
                <w:noProof/>
                <w:sz w:val="28"/>
                <w:szCs w:val="28"/>
              </w:rPr>
              <w:t>4.3.2 Эпифитные лишайники</w:t>
            </w:r>
            <w:r w:rsidR="001C154D" w:rsidRPr="006E7184">
              <w:rPr>
                <w:noProof/>
                <w:webHidden/>
                <w:sz w:val="28"/>
                <w:szCs w:val="28"/>
              </w:rPr>
              <w:tab/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begin"/>
            </w:r>
            <w:r w:rsidR="001C154D" w:rsidRPr="006E7184">
              <w:rPr>
                <w:noProof/>
                <w:webHidden/>
                <w:sz w:val="28"/>
                <w:szCs w:val="28"/>
              </w:rPr>
              <w:instrText xml:space="preserve"> PAGEREF _Toc532943490 \h </w:instrText>
            </w:r>
            <w:r w:rsidR="001C154D" w:rsidRPr="006E7184">
              <w:rPr>
                <w:noProof/>
                <w:webHidden/>
                <w:sz w:val="28"/>
                <w:szCs w:val="28"/>
              </w:rPr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C154D" w:rsidRPr="006E7184">
              <w:rPr>
                <w:noProof/>
                <w:webHidden/>
                <w:sz w:val="28"/>
                <w:szCs w:val="28"/>
              </w:rPr>
              <w:t>10</w:t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154D" w:rsidRPr="006E7184" w:rsidRDefault="00CF46A0" w:rsidP="006E7184">
          <w:pPr>
            <w:pStyle w:val="31"/>
            <w:tabs>
              <w:tab w:val="right" w:leader="dot" w:pos="9628"/>
            </w:tabs>
            <w:spacing w:line="240" w:lineRule="auto"/>
            <w:rPr>
              <w:noProof/>
              <w:sz w:val="28"/>
              <w:szCs w:val="28"/>
            </w:rPr>
          </w:pPr>
          <w:hyperlink w:anchor="_Toc532943491" w:history="1">
            <w:r w:rsidR="001C154D" w:rsidRPr="006E7184">
              <w:rPr>
                <w:rStyle w:val="ab"/>
                <w:rFonts w:ascii="Times New Roman" w:eastAsia="Times New Roman" w:hAnsi="Times New Roman" w:cs="Times New Roman"/>
                <w:noProof/>
                <w:sz w:val="28"/>
                <w:szCs w:val="28"/>
              </w:rPr>
              <w:t>4.3.3 Эпигейные лишайники</w:t>
            </w:r>
            <w:r w:rsidR="001C154D" w:rsidRPr="006E7184">
              <w:rPr>
                <w:noProof/>
                <w:webHidden/>
                <w:sz w:val="28"/>
                <w:szCs w:val="28"/>
              </w:rPr>
              <w:tab/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begin"/>
            </w:r>
            <w:r w:rsidR="001C154D" w:rsidRPr="006E7184">
              <w:rPr>
                <w:noProof/>
                <w:webHidden/>
                <w:sz w:val="28"/>
                <w:szCs w:val="28"/>
              </w:rPr>
              <w:instrText xml:space="preserve"> PAGEREF _Toc532943491 \h </w:instrText>
            </w:r>
            <w:r w:rsidR="001C154D" w:rsidRPr="006E7184">
              <w:rPr>
                <w:noProof/>
                <w:webHidden/>
                <w:sz w:val="28"/>
                <w:szCs w:val="28"/>
              </w:rPr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C154D" w:rsidRPr="006E7184">
              <w:rPr>
                <w:noProof/>
                <w:webHidden/>
                <w:sz w:val="28"/>
                <w:szCs w:val="28"/>
              </w:rPr>
              <w:t>11</w:t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154D" w:rsidRPr="006E7184" w:rsidRDefault="00CF46A0" w:rsidP="006E7184">
          <w:pPr>
            <w:pStyle w:val="31"/>
            <w:tabs>
              <w:tab w:val="right" w:leader="dot" w:pos="9628"/>
            </w:tabs>
            <w:spacing w:line="240" w:lineRule="auto"/>
            <w:rPr>
              <w:noProof/>
              <w:sz w:val="28"/>
              <w:szCs w:val="28"/>
            </w:rPr>
          </w:pPr>
          <w:hyperlink w:anchor="_Toc532943492" w:history="1">
            <w:r w:rsidR="001C154D" w:rsidRPr="006E7184">
              <w:rPr>
                <w:rStyle w:val="ab"/>
                <w:rFonts w:ascii="Times New Roman" w:eastAsia="Times New Roman" w:hAnsi="Times New Roman" w:cs="Times New Roman"/>
                <w:noProof/>
                <w:sz w:val="28"/>
                <w:szCs w:val="28"/>
              </w:rPr>
              <w:t>4.3.4 Эпиксильные лишайники</w:t>
            </w:r>
            <w:r w:rsidR="001C154D" w:rsidRPr="006E7184">
              <w:rPr>
                <w:noProof/>
                <w:webHidden/>
                <w:sz w:val="28"/>
                <w:szCs w:val="28"/>
              </w:rPr>
              <w:tab/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begin"/>
            </w:r>
            <w:r w:rsidR="001C154D" w:rsidRPr="006E7184">
              <w:rPr>
                <w:noProof/>
                <w:webHidden/>
                <w:sz w:val="28"/>
                <w:szCs w:val="28"/>
              </w:rPr>
              <w:instrText xml:space="preserve"> PAGEREF _Toc532943492 \h </w:instrText>
            </w:r>
            <w:r w:rsidR="001C154D" w:rsidRPr="006E7184">
              <w:rPr>
                <w:noProof/>
                <w:webHidden/>
                <w:sz w:val="28"/>
                <w:szCs w:val="28"/>
              </w:rPr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C154D" w:rsidRPr="006E7184">
              <w:rPr>
                <w:noProof/>
                <w:webHidden/>
                <w:sz w:val="28"/>
                <w:szCs w:val="28"/>
              </w:rPr>
              <w:t>11</w:t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154D" w:rsidRPr="006E7184" w:rsidRDefault="00CF46A0" w:rsidP="006E7184">
          <w:pPr>
            <w:pStyle w:val="21"/>
            <w:tabs>
              <w:tab w:val="right" w:leader="dot" w:pos="9628"/>
            </w:tabs>
            <w:spacing w:line="240" w:lineRule="auto"/>
            <w:rPr>
              <w:noProof/>
              <w:sz w:val="28"/>
              <w:szCs w:val="28"/>
            </w:rPr>
          </w:pPr>
          <w:hyperlink w:anchor="_Toc532943493" w:history="1">
            <w:r w:rsidR="001C154D" w:rsidRPr="006E7184">
              <w:rPr>
                <w:rStyle w:val="ab"/>
                <w:rFonts w:ascii="Times New Roman" w:eastAsia="Times New Roman" w:hAnsi="Times New Roman" w:cs="Times New Roman"/>
                <w:noProof/>
                <w:sz w:val="28"/>
                <w:szCs w:val="28"/>
              </w:rPr>
              <w:t>4.4 Частота встречаемости лишайников хребта Рудянский спой и его окрестностей по шкале Друде</w:t>
            </w:r>
            <w:r w:rsidR="001C154D" w:rsidRPr="006E7184">
              <w:rPr>
                <w:noProof/>
                <w:webHidden/>
                <w:sz w:val="28"/>
                <w:szCs w:val="28"/>
              </w:rPr>
              <w:tab/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begin"/>
            </w:r>
            <w:r w:rsidR="001C154D" w:rsidRPr="006E7184">
              <w:rPr>
                <w:noProof/>
                <w:webHidden/>
                <w:sz w:val="28"/>
                <w:szCs w:val="28"/>
              </w:rPr>
              <w:instrText xml:space="preserve"> PAGEREF _Toc532943493 \h </w:instrText>
            </w:r>
            <w:r w:rsidR="001C154D" w:rsidRPr="006E7184">
              <w:rPr>
                <w:noProof/>
                <w:webHidden/>
                <w:sz w:val="28"/>
                <w:szCs w:val="28"/>
              </w:rPr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C154D" w:rsidRPr="006E7184">
              <w:rPr>
                <w:noProof/>
                <w:webHidden/>
                <w:sz w:val="28"/>
                <w:szCs w:val="28"/>
              </w:rPr>
              <w:t>11</w:t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154D" w:rsidRPr="006E7184" w:rsidRDefault="00CF46A0" w:rsidP="006E7184">
          <w:pPr>
            <w:pStyle w:val="21"/>
            <w:tabs>
              <w:tab w:val="right" w:leader="dot" w:pos="9628"/>
            </w:tabs>
            <w:spacing w:line="240" w:lineRule="auto"/>
            <w:rPr>
              <w:noProof/>
              <w:sz w:val="28"/>
              <w:szCs w:val="28"/>
            </w:rPr>
          </w:pPr>
          <w:hyperlink w:anchor="_Toc532943494" w:history="1">
            <w:r w:rsidR="001C154D" w:rsidRPr="006E7184">
              <w:rPr>
                <w:rStyle w:val="ab"/>
                <w:rFonts w:ascii="Times New Roman" w:eastAsia="Times New Roman" w:hAnsi="Times New Roman" w:cs="Times New Roman"/>
                <w:noProof/>
                <w:sz w:val="28"/>
                <w:szCs w:val="28"/>
              </w:rPr>
              <w:t>4.5 Жизненные формы лишайников хребта Рудянский спой</w:t>
            </w:r>
            <w:r w:rsidR="001C154D" w:rsidRPr="006E7184">
              <w:rPr>
                <w:noProof/>
                <w:webHidden/>
                <w:sz w:val="28"/>
                <w:szCs w:val="28"/>
              </w:rPr>
              <w:tab/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begin"/>
            </w:r>
            <w:r w:rsidR="001C154D" w:rsidRPr="006E7184">
              <w:rPr>
                <w:noProof/>
                <w:webHidden/>
                <w:sz w:val="28"/>
                <w:szCs w:val="28"/>
              </w:rPr>
              <w:instrText xml:space="preserve"> PAGEREF _Toc532943494 \h </w:instrText>
            </w:r>
            <w:r w:rsidR="001C154D" w:rsidRPr="006E7184">
              <w:rPr>
                <w:noProof/>
                <w:webHidden/>
                <w:sz w:val="28"/>
                <w:szCs w:val="28"/>
              </w:rPr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C154D" w:rsidRPr="006E7184">
              <w:rPr>
                <w:noProof/>
                <w:webHidden/>
                <w:sz w:val="28"/>
                <w:szCs w:val="28"/>
              </w:rPr>
              <w:t>12</w:t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154D" w:rsidRPr="006E7184" w:rsidRDefault="00CF46A0" w:rsidP="006E7184">
          <w:pPr>
            <w:pStyle w:val="31"/>
            <w:tabs>
              <w:tab w:val="right" w:leader="dot" w:pos="9628"/>
            </w:tabs>
            <w:spacing w:line="240" w:lineRule="auto"/>
            <w:rPr>
              <w:noProof/>
              <w:sz w:val="28"/>
              <w:szCs w:val="28"/>
            </w:rPr>
          </w:pPr>
          <w:hyperlink w:anchor="_Toc532943495" w:history="1">
            <w:r w:rsidR="001C154D" w:rsidRPr="006E7184">
              <w:rPr>
                <w:rStyle w:val="ab"/>
                <w:rFonts w:ascii="Times New Roman" w:eastAsia="Times New Roman" w:hAnsi="Times New Roman" w:cs="Times New Roman"/>
                <w:noProof/>
                <w:sz w:val="28"/>
                <w:szCs w:val="28"/>
              </w:rPr>
              <w:t>4.5.1 Распределение лишайников хребта Рудянский спой по тривиальной системе жизненных форм</w:t>
            </w:r>
            <w:r w:rsidR="001C154D" w:rsidRPr="006E7184">
              <w:rPr>
                <w:noProof/>
                <w:webHidden/>
                <w:sz w:val="28"/>
                <w:szCs w:val="28"/>
              </w:rPr>
              <w:tab/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begin"/>
            </w:r>
            <w:r w:rsidR="001C154D" w:rsidRPr="006E7184">
              <w:rPr>
                <w:noProof/>
                <w:webHidden/>
                <w:sz w:val="28"/>
                <w:szCs w:val="28"/>
              </w:rPr>
              <w:instrText xml:space="preserve"> PAGEREF _Toc532943495 \h </w:instrText>
            </w:r>
            <w:r w:rsidR="001C154D" w:rsidRPr="006E7184">
              <w:rPr>
                <w:noProof/>
                <w:webHidden/>
                <w:sz w:val="28"/>
                <w:szCs w:val="28"/>
              </w:rPr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C154D" w:rsidRPr="006E7184">
              <w:rPr>
                <w:noProof/>
                <w:webHidden/>
                <w:sz w:val="28"/>
                <w:szCs w:val="28"/>
              </w:rPr>
              <w:t>12</w:t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154D" w:rsidRPr="006E7184" w:rsidRDefault="00CF46A0" w:rsidP="006E7184">
          <w:pPr>
            <w:pStyle w:val="31"/>
            <w:tabs>
              <w:tab w:val="right" w:leader="dot" w:pos="9628"/>
            </w:tabs>
            <w:spacing w:line="240" w:lineRule="auto"/>
            <w:rPr>
              <w:noProof/>
              <w:sz w:val="28"/>
              <w:szCs w:val="28"/>
            </w:rPr>
          </w:pPr>
          <w:hyperlink w:anchor="_Toc532943496" w:history="1">
            <w:r w:rsidR="001C154D" w:rsidRPr="006E7184">
              <w:rPr>
                <w:rStyle w:val="ab"/>
                <w:rFonts w:ascii="Times New Roman" w:eastAsia="Times New Roman" w:hAnsi="Times New Roman" w:cs="Times New Roman"/>
                <w:noProof/>
                <w:sz w:val="28"/>
                <w:szCs w:val="28"/>
              </w:rPr>
              <w:t>4.5.2 Распределение хребта Рудянский спой по неиерархической системе жизненных форм</w:t>
            </w:r>
            <w:r w:rsidR="001C154D" w:rsidRPr="006E7184">
              <w:rPr>
                <w:noProof/>
                <w:webHidden/>
                <w:sz w:val="28"/>
                <w:szCs w:val="28"/>
              </w:rPr>
              <w:tab/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begin"/>
            </w:r>
            <w:r w:rsidR="001C154D" w:rsidRPr="006E7184">
              <w:rPr>
                <w:noProof/>
                <w:webHidden/>
                <w:sz w:val="28"/>
                <w:szCs w:val="28"/>
              </w:rPr>
              <w:instrText xml:space="preserve"> PAGEREF _Toc532943496 \h </w:instrText>
            </w:r>
            <w:r w:rsidR="001C154D" w:rsidRPr="006E7184">
              <w:rPr>
                <w:noProof/>
                <w:webHidden/>
                <w:sz w:val="28"/>
                <w:szCs w:val="28"/>
              </w:rPr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C154D" w:rsidRPr="006E7184">
              <w:rPr>
                <w:noProof/>
                <w:webHidden/>
                <w:sz w:val="28"/>
                <w:szCs w:val="28"/>
              </w:rPr>
              <w:t>12</w:t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154D" w:rsidRPr="006E7184" w:rsidRDefault="00CF46A0" w:rsidP="006E7184">
          <w:pPr>
            <w:pStyle w:val="31"/>
            <w:tabs>
              <w:tab w:val="right" w:leader="dot" w:pos="9628"/>
            </w:tabs>
            <w:spacing w:line="240" w:lineRule="auto"/>
            <w:rPr>
              <w:noProof/>
              <w:sz w:val="28"/>
              <w:szCs w:val="28"/>
            </w:rPr>
          </w:pPr>
          <w:hyperlink w:anchor="_Toc532943497" w:history="1">
            <w:r w:rsidR="001C154D" w:rsidRPr="006E7184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 xml:space="preserve">4.5.3 </w:t>
            </w:r>
            <w:r w:rsidR="001C154D" w:rsidRPr="006E7184">
              <w:rPr>
                <w:rStyle w:val="ab"/>
                <w:rFonts w:ascii="Times New Roman" w:eastAsia="Times New Roman" w:hAnsi="Times New Roman" w:cs="Times New Roman"/>
                <w:noProof/>
                <w:sz w:val="28"/>
                <w:szCs w:val="28"/>
              </w:rPr>
              <w:t>Распределение хребта Рудянский спой по иерархической системе жизненных форм лишайников Н.С. Голубковой</w:t>
            </w:r>
            <w:r w:rsidR="001C154D" w:rsidRPr="006E7184">
              <w:rPr>
                <w:noProof/>
                <w:webHidden/>
                <w:sz w:val="28"/>
                <w:szCs w:val="28"/>
              </w:rPr>
              <w:tab/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begin"/>
            </w:r>
            <w:r w:rsidR="001C154D" w:rsidRPr="006E7184">
              <w:rPr>
                <w:noProof/>
                <w:webHidden/>
                <w:sz w:val="28"/>
                <w:szCs w:val="28"/>
              </w:rPr>
              <w:instrText xml:space="preserve"> PAGEREF _Toc532943497 \h </w:instrText>
            </w:r>
            <w:r w:rsidR="001C154D" w:rsidRPr="006E7184">
              <w:rPr>
                <w:noProof/>
                <w:webHidden/>
                <w:sz w:val="28"/>
                <w:szCs w:val="28"/>
              </w:rPr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C154D" w:rsidRPr="006E7184">
              <w:rPr>
                <w:noProof/>
                <w:webHidden/>
                <w:sz w:val="28"/>
                <w:szCs w:val="28"/>
              </w:rPr>
              <w:t>12</w:t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154D" w:rsidRPr="006E7184" w:rsidRDefault="00CF46A0" w:rsidP="006E7184">
          <w:pPr>
            <w:pStyle w:val="11"/>
            <w:tabs>
              <w:tab w:val="right" w:leader="dot" w:pos="9628"/>
            </w:tabs>
            <w:spacing w:line="240" w:lineRule="auto"/>
            <w:rPr>
              <w:noProof/>
              <w:sz w:val="28"/>
              <w:szCs w:val="28"/>
            </w:rPr>
          </w:pPr>
          <w:hyperlink w:anchor="_Toc532943498" w:history="1">
            <w:r w:rsidR="001C154D" w:rsidRPr="006E7184">
              <w:rPr>
                <w:rStyle w:val="ab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Выводы</w:t>
            </w:r>
            <w:r w:rsidR="001C154D" w:rsidRPr="006E7184">
              <w:rPr>
                <w:noProof/>
                <w:webHidden/>
                <w:sz w:val="28"/>
                <w:szCs w:val="28"/>
              </w:rPr>
              <w:tab/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begin"/>
            </w:r>
            <w:r w:rsidR="001C154D" w:rsidRPr="006E7184">
              <w:rPr>
                <w:noProof/>
                <w:webHidden/>
                <w:sz w:val="28"/>
                <w:szCs w:val="28"/>
              </w:rPr>
              <w:instrText xml:space="preserve"> PAGEREF _Toc532943498 \h </w:instrText>
            </w:r>
            <w:r w:rsidR="001C154D" w:rsidRPr="006E7184">
              <w:rPr>
                <w:noProof/>
                <w:webHidden/>
                <w:sz w:val="28"/>
                <w:szCs w:val="28"/>
              </w:rPr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C154D" w:rsidRPr="006E7184">
              <w:rPr>
                <w:noProof/>
                <w:webHidden/>
                <w:sz w:val="28"/>
                <w:szCs w:val="28"/>
              </w:rPr>
              <w:t>14</w:t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154D" w:rsidRPr="006E7184" w:rsidRDefault="00CF46A0" w:rsidP="006E7184">
          <w:pPr>
            <w:pStyle w:val="11"/>
            <w:tabs>
              <w:tab w:val="right" w:leader="dot" w:pos="9628"/>
            </w:tabs>
            <w:spacing w:line="240" w:lineRule="auto"/>
            <w:rPr>
              <w:noProof/>
              <w:sz w:val="28"/>
              <w:szCs w:val="28"/>
            </w:rPr>
          </w:pPr>
          <w:hyperlink w:anchor="_Toc532943499" w:history="1">
            <w:r w:rsidR="001C154D" w:rsidRPr="006E7184">
              <w:rPr>
                <w:rStyle w:val="ab"/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Список литературы и интернет-ресурсов</w:t>
            </w:r>
            <w:r w:rsidR="001C154D" w:rsidRPr="006E7184">
              <w:rPr>
                <w:noProof/>
                <w:webHidden/>
                <w:sz w:val="28"/>
                <w:szCs w:val="28"/>
              </w:rPr>
              <w:tab/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begin"/>
            </w:r>
            <w:r w:rsidR="001C154D" w:rsidRPr="006E7184">
              <w:rPr>
                <w:noProof/>
                <w:webHidden/>
                <w:sz w:val="28"/>
                <w:szCs w:val="28"/>
              </w:rPr>
              <w:instrText xml:space="preserve"> PAGEREF _Toc532943499 \h </w:instrText>
            </w:r>
            <w:r w:rsidR="001C154D" w:rsidRPr="006E7184">
              <w:rPr>
                <w:noProof/>
                <w:webHidden/>
                <w:sz w:val="28"/>
                <w:szCs w:val="28"/>
              </w:rPr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C154D" w:rsidRPr="006E7184">
              <w:rPr>
                <w:noProof/>
                <w:webHidden/>
                <w:sz w:val="28"/>
                <w:szCs w:val="28"/>
              </w:rPr>
              <w:t>16</w:t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C154D" w:rsidRPr="006E7184" w:rsidRDefault="00CF46A0" w:rsidP="006E7184">
          <w:pPr>
            <w:pStyle w:val="11"/>
            <w:tabs>
              <w:tab w:val="right" w:leader="dot" w:pos="9628"/>
            </w:tabs>
            <w:spacing w:line="240" w:lineRule="auto"/>
            <w:rPr>
              <w:noProof/>
              <w:sz w:val="28"/>
              <w:szCs w:val="28"/>
            </w:rPr>
          </w:pPr>
          <w:hyperlink w:anchor="_Toc532943500" w:history="1">
            <w:r w:rsidR="001C154D" w:rsidRPr="006E7184">
              <w:rPr>
                <w:rStyle w:val="ab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Приложение</w:t>
            </w:r>
            <w:r w:rsidR="001C154D" w:rsidRPr="006E7184">
              <w:rPr>
                <w:noProof/>
                <w:webHidden/>
                <w:sz w:val="28"/>
                <w:szCs w:val="28"/>
              </w:rPr>
              <w:tab/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begin"/>
            </w:r>
            <w:r w:rsidR="001C154D" w:rsidRPr="006E7184">
              <w:rPr>
                <w:noProof/>
                <w:webHidden/>
                <w:sz w:val="28"/>
                <w:szCs w:val="28"/>
              </w:rPr>
              <w:instrText xml:space="preserve"> PAGEREF _Toc532943500 \h </w:instrText>
            </w:r>
            <w:r w:rsidR="001C154D" w:rsidRPr="006E7184">
              <w:rPr>
                <w:noProof/>
                <w:webHidden/>
                <w:sz w:val="28"/>
                <w:szCs w:val="28"/>
              </w:rPr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C154D" w:rsidRPr="006E7184">
              <w:rPr>
                <w:noProof/>
                <w:webHidden/>
                <w:sz w:val="28"/>
                <w:szCs w:val="28"/>
              </w:rPr>
              <w:t>17</w:t>
            </w:r>
            <w:r w:rsidR="001C154D" w:rsidRPr="006E718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42C3" w:rsidRPr="006E7184" w:rsidRDefault="006E7C66" w:rsidP="006E7184">
          <w:pPr>
            <w:spacing w:line="240" w:lineRule="auto"/>
            <w:rPr>
              <w:sz w:val="28"/>
              <w:szCs w:val="28"/>
            </w:rPr>
          </w:pPr>
          <w:r w:rsidRPr="006E7184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6E7184" w:rsidRDefault="006E7184" w:rsidP="006E7184">
      <w:pPr>
        <w:pStyle w:val="1"/>
        <w:spacing w:line="240" w:lineRule="auto"/>
        <w:rPr>
          <w:rFonts w:ascii="Times New Roman" w:eastAsia="Times New Roman" w:hAnsi="Times New Roman" w:cs="Times New Roman"/>
          <w:color w:val="auto"/>
        </w:rPr>
      </w:pPr>
      <w:bookmarkStart w:id="1" w:name="_Toc532943479"/>
    </w:p>
    <w:p w:rsidR="006E7184" w:rsidRPr="006E7184" w:rsidRDefault="006E7184" w:rsidP="006E7184"/>
    <w:p w:rsidR="006E7184" w:rsidRDefault="006E7184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</w:rPr>
        <w:br w:type="page"/>
      </w:r>
    </w:p>
    <w:p w:rsidR="00BF62C5" w:rsidRPr="006E7184" w:rsidRDefault="00F20556" w:rsidP="006E7184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b w:val="0"/>
          <w:color w:val="auto"/>
        </w:rPr>
      </w:pPr>
      <w:r w:rsidRPr="006E7184">
        <w:rPr>
          <w:rFonts w:ascii="Times New Roman" w:eastAsia="Times New Roman" w:hAnsi="Times New Roman" w:cs="Times New Roman"/>
          <w:color w:val="auto"/>
        </w:rPr>
        <w:lastRenderedPageBreak/>
        <w:t>Введение</w:t>
      </w:r>
      <w:bookmarkEnd w:id="1"/>
    </w:p>
    <w:p w:rsidR="00BF62C5" w:rsidRPr="006E7184" w:rsidRDefault="00F20556" w:rsidP="006E71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sz w:val="28"/>
          <w:szCs w:val="28"/>
        </w:rPr>
        <w:tab/>
        <w:t>Лишайники – уникальные организмы, сочетающие в себе клетки гриба и водоросли.</w:t>
      </w:r>
    </w:p>
    <w:p w:rsidR="006350BE" w:rsidRPr="006E7184" w:rsidRDefault="00F20556" w:rsidP="006E71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sz w:val="28"/>
          <w:szCs w:val="28"/>
        </w:rPr>
        <w:tab/>
        <w:t>Эти неприхотливые организмы могут выживать в совершенно неприго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ных для жизни местах.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BF62C5" w:rsidRPr="006E7184" w:rsidRDefault="00F20556" w:rsidP="006E71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sz w:val="28"/>
          <w:szCs w:val="28"/>
        </w:rPr>
        <w:tab/>
        <w:t xml:space="preserve">До сих пор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лихенофлора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нек</w:t>
      </w:r>
      <w:r w:rsidR="00FF3570" w:rsidRPr="006E7184">
        <w:rPr>
          <w:rFonts w:ascii="Times New Roman" w:eastAsia="Times New Roman" w:hAnsi="Times New Roman" w:cs="Times New Roman"/>
          <w:sz w:val="28"/>
          <w:szCs w:val="28"/>
        </w:rPr>
        <w:t>оторых частей России малоизучен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а. В Пер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ском крае таким районом является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Губахинский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городской округ. Хребет</w:t>
      </w:r>
      <w:r w:rsidR="006350BE" w:rsidRPr="006E71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350BE" w:rsidRPr="006E718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6350BE" w:rsidRPr="006E7184">
        <w:rPr>
          <w:rFonts w:ascii="Times New Roman" w:eastAsia="Times New Roman" w:hAnsi="Times New Roman" w:cs="Times New Roman"/>
          <w:sz w:val="28"/>
          <w:szCs w:val="28"/>
        </w:rPr>
        <w:t>у</w:t>
      </w:r>
      <w:r w:rsidR="006350BE" w:rsidRPr="006E7184">
        <w:rPr>
          <w:rFonts w:ascii="Times New Roman" w:eastAsia="Times New Roman" w:hAnsi="Times New Roman" w:cs="Times New Roman"/>
          <w:sz w:val="28"/>
          <w:szCs w:val="28"/>
        </w:rPr>
        <w:t>дянский</w:t>
      </w:r>
      <w:proofErr w:type="spellEnd"/>
      <w:r w:rsidR="006350BE" w:rsidRPr="006E7184">
        <w:rPr>
          <w:rFonts w:ascii="Times New Roman" w:eastAsia="Times New Roman" w:hAnsi="Times New Roman" w:cs="Times New Roman"/>
          <w:sz w:val="28"/>
          <w:szCs w:val="28"/>
        </w:rPr>
        <w:t xml:space="preserve"> спой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тянется на многие километры и захватывает территорию не тол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ко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Губахинского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округа, а также и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Гремячинского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округа, именно на этом участке находится уникальный памятник природы «Каменный город». </w:t>
      </w:r>
    </w:p>
    <w:p w:rsidR="00BF62C5" w:rsidRPr="006E7184" w:rsidRDefault="00F20556" w:rsidP="006E718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Цель: </w:t>
      </w:r>
      <w:r w:rsidR="00BB5417" w:rsidRPr="006E7184">
        <w:rPr>
          <w:rFonts w:ascii="Times New Roman" w:eastAsia="Times New Roman" w:hAnsi="Times New Roman" w:cs="Times New Roman"/>
          <w:sz w:val="28"/>
          <w:szCs w:val="28"/>
        </w:rPr>
        <w:t xml:space="preserve">изучение </w:t>
      </w:r>
      <w:proofErr w:type="spellStart"/>
      <w:r w:rsidR="00BB5417" w:rsidRPr="006E7184">
        <w:rPr>
          <w:rFonts w:ascii="Times New Roman" w:eastAsia="Times New Roman" w:hAnsi="Times New Roman" w:cs="Times New Roman"/>
          <w:sz w:val="28"/>
          <w:szCs w:val="28"/>
        </w:rPr>
        <w:t>лихе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нофлоры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хребта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Рудянский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спой и его окрестностей.</w:t>
      </w:r>
    </w:p>
    <w:p w:rsidR="00BF62C5" w:rsidRPr="006E7184" w:rsidRDefault="00F20556" w:rsidP="006E7184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BF62C5" w:rsidRPr="006E7184" w:rsidRDefault="00F20556" w:rsidP="006E7184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Изучить видовой состав лишайников хребта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Рудянский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спой и его окрестностей.</w:t>
      </w:r>
    </w:p>
    <w:p w:rsidR="00BF62C5" w:rsidRPr="006E7184" w:rsidRDefault="00F20556" w:rsidP="006E7184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Выделить группы лишайников по распределению по субстратам. </w:t>
      </w:r>
    </w:p>
    <w:p w:rsidR="00BF62C5" w:rsidRPr="006E7184" w:rsidRDefault="00F20556" w:rsidP="006E7184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sz w:val="28"/>
          <w:szCs w:val="28"/>
        </w:rPr>
        <w:t>Изучить распределение эпифитных лишайников по различным древе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ным породам.</w:t>
      </w:r>
    </w:p>
    <w:p w:rsidR="00CC5F1A" w:rsidRPr="006E7184" w:rsidRDefault="00CC5F1A" w:rsidP="006E7184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sz w:val="28"/>
          <w:szCs w:val="28"/>
        </w:rPr>
        <w:t>Проанализировать жизненные формы лишайников по тривиальной, н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иерархической системам жизненных форм, а также по иерархической с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стеме жизненных форм лишайников Н.С.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Голубковой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F62C5" w:rsidRPr="006E7184" w:rsidRDefault="00F20556" w:rsidP="006E718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b/>
          <w:sz w:val="28"/>
          <w:szCs w:val="28"/>
        </w:rPr>
        <w:t xml:space="preserve">Объект исследований: </w:t>
      </w:r>
      <w:proofErr w:type="spellStart"/>
      <w:r w:rsidR="00FF3570" w:rsidRPr="006E7184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ихенофлора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хребта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Рудянский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спой.</w:t>
      </w:r>
    </w:p>
    <w:p w:rsidR="00BF62C5" w:rsidRPr="006E7184" w:rsidRDefault="00F20556" w:rsidP="006E7184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b/>
          <w:sz w:val="28"/>
          <w:szCs w:val="28"/>
        </w:rPr>
        <w:t xml:space="preserve">Предмет исследований: 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распределение лишайников по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Рудянскому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спою и по субстратам</w:t>
      </w:r>
      <w:r w:rsidR="000C3DA5" w:rsidRPr="006E718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F62C5" w:rsidRPr="006E7184" w:rsidRDefault="00F20556" w:rsidP="006E71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Практическая значимость: 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через изучение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лихенофлоры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выделить ресурсные виды</w:t>
      </w:r>
      <w:r w:rsidR="000C3DA5" w:rsidRPr="006E718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C3DA5" w:rsidRPr="006E7184" w:rsidRDefault="00F20556" w:rsidP="006E718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b/>
          <w:sz w:val="28"/>
          <w:szCs w:val="28"/>
        </w:rPr>
        <w:t xml:space="preserve">Научная значимость: 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Выявление новых видов лишайников, не зафиксир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ванных ранее на территории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Губахи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E7184" w:rsidRDefault="006E7184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" w:name="_Toc532943480"/>
      <w:r>
        <w:rPr>
          <w:rFonts w:ascii="Times New Roman" w:eastAsia="Times New Roman" w:hAnsi="Times New Roman" w:cs="Times New Roman"/>
        </w:rPr>
        <w:br w:type="page"/>
      </w:r>
    </w:p>
    <w:p w:rsidR="00BF62C5" w:rsidRPr="006E7184" w:rsidRDefault="00F20556" w:rsidP="006E7184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color w:val="auto"/>
        </w:rPr>
      </w:pPr>
      <w:r w:rsidRPr="006E7184">
        <w:rPr>
          <w:rFonts w:ascii="Times New Roman" w:eastAsia="Times New Roman" w:hAnsi="Times New Roman" w:cs="Times New Roman"/>
          <w:color w:val="auto"/>
        </w:rPr>
        <w:lastRenderedPageBreak/>
        <w:t>1. Литературный обзор</w:t>
      </w:r>
      <w:bookmarkEnd w:id="2"/>
    </w:p>
    <w:p w:rsidR="00BF62C5" w:rsidRPr="006E7184" w:rsidRDefault="00F20556" w:rsidP="006E71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sz w:val="28"/>
          <w:szCs w:val="28"/>
        </w:rPr>
        <w:tab/>
        <w:t>Лишайники представляют собой своеобразную группу комплексных о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ганизмов, тело которых всегда состоит из двух компонентов – гриба и водоро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ли. Сейчас каждый школьник знает, что в основе биологии лишайников лежит явление симбиоза – сожительства двух различных организмов. Сейчас известно более 20000 лишайников. И каждый год ученые описывают десятки и сотни н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вых неизвестных видов.</w:t>
      </w:r>
    </w:p>
    <w:p w:rsidR="00BF62C5" w:rsidRPr="006E7184" w:rsidRDefault="00F20556" w:rsidP="006E71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 w:rsidRPr="006E7184">
        <w:rPr>
          <w:rFonts w:ascii="Times New Roman" w:eastAsia="Times New Roman" w:hAnsi="Times New Roman" w:cs="Times New Roman"/>
          <w:sz w:val="28"/>
          <w:szCs w:val="28"/>
        </w:rPr>
        <w:t>В настоящее время лихенология – наука о лишайниках – изучает сло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ный комплекс проблем, связанных с возникновением, филогенией, строением, систематикой, биохимией, физиологией, распространением и экологией л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шайников. </w:t>
      </w:r>
      <w:proofErr w:type="gramEnd"/>
    </w:p>
    <w:p w:rsidR="00BF62C5" w:rsidRPr="006E7184" w:rsidRDefault="00F20556" w:rsidP="006E71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sz w:val="28"/>
          <w:szCs w:val="28"/>
        </w:rPr>
        <w:tab/>
        <w:t>Чем же лишайники отличаются от других растений?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br/>
      </w:r>
      <w:r w:rsidRPr="006E7184">
        <w:rPr>
          <w:rFonts w:ascii="Times New Roman" w:eastAsia="Times New Roman" w:hAnsi="Times New Roman" w:cs="Times New Roman"/>
          <w:sz w:val="28"/>
          <w:szCs w:val="28"/>
        </w:rPr>
        <w:tab/>
        <w:t>Во-первых, специфичный признак лишайников – симбиотическое сож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тельство двух разных организмов – гетеротрофного гриба (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микобионт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>) и авт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трофной водоросли (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фикобионт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>).</w:t>
      </w:r>
      <w:r w:rsidR="001A4AD6" w:rsidRPr="006E71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Во-вторых, лишайники образуют особые морфологические типы, жизненные формы</w:t>
      </w:r>
      <w:r w:rsidR="001A4AD6" w:rsidRPr="006E718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В-третьих, для лишайников в целом и каждого из их компонентов в отдельности характерен особый тип метаболи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ма.</w:t>
      </w:r>
      <w:r w:rsidR="001A4AD6" w:rsidRPr="006E71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В-четвертых, весьма специфична биохимия лишайников</w:t>
      </w:r>
      <w:r w:rsidR="001A4AD6" w:rsidRPr="006E718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Наконец, лиша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ники существенно отличаются от других групп организмов, в том числе и от свободноживущих грибов и водорослей, особой биологией: способами размн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жения, медленным ростом, отношением к экологическим условиям и др.</w:t>
      </w:r>
    </w:p>
    <w:p w:rsidR="00BF62C5" w:rsidRPr="006E7184" w:rsidRDefault="00F20556" w:rsidP="006E71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sz w:val="28"/>
          <w:szCs w:val="28"/>
        </w:rPr>
        <w:tab/>
        <w:t>На основе этих специфических свойств лишайникам можно жать след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ющее определение: лишайниками являются организмы, тел</w:t>
      </w:r>
      <w:proofErr w:type="gramStart"/>
      <w:r w:rsidRPr="006E7184">
        <w:rPr>
          <w:rFonts w:ascii="Times New Roman" w:eastAsia="Times New Roman" w:hAnsi="Times New Roman" w:cs="Times New Roman"/>
          <w:sz w:val="28"/>
          <w:szCs w:val="28"/>
        </w:rPr>
        <w:t>о(</w:t>
      </w:r>
      <w:proofErr w:type="gramEnd"/>
      <w:r w:rsidRPr="006E7184">
        <w:rPr>
          <w:rFonts w:ascii="Times New Roman" w:eastAsia="Times New Roman" w:hAnsi="Times New Roman" w:cs="Times New Roman"/>
          <w:sz w:val="28"/>
          <w:szCs w:val="28"/>
        </w:rPr>
        <w:t>слоевище) кот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рых постоянно состоит из двух компонентов – автотрофного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фикобионта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и г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теротрофного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микобионта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>, образующих единое симбиотическое сожительство, отличающееся особыми морфологическими типами и особыми физио</w:t>
      </w:r>
      <w:r w:rsidR="004B78ED" w:rsidRPr="006E7184">
        <w:rPr>
          <w:rFonts w:ascii="Times New Roman" w:eastAsia="Times New Roman" w:hAnsi="Times New Roman" w:cs="Times New Roman"/>
          <w:sz w:val="28"/>
          <w:szCs w:val="28"/>
        </w:rPr>
        <w:t>лого-биохимическими процессами</w:t>
      </w:r>
      <w:r w:rsidR="00672747" w:rsidRPr="006E71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="004B78ED" w:rsidRPr="006E71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М.М.Голлербах</w:t>
      </w:r>
      <w:proofErr w:type="spellEnd"/>
      <w:r w:rsidR="004B78ED" w:rsidRPr="006E71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4B78ED" w:rsidRPr="006E71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</w:t>
      </w:r>
      <w:r w:rsidR="004B78ED" w:rsidRPr="006E71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Х.Х. Трасс,1997).</w:t>
      </w:r>
    </w:p>
    <w:p w:rsidR="00BF62C5" w:rsidRPr="006E7184" w:rsidRDefault="00F20556" w:rsidP="006E71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sz w:val="28"/>
          <w:szCs w:val="28"/>
        </w:rPr>
        <w:tab/>
        <w:t>Слоевища лишайников очень разнообразны по окраске, размерам, форме и строению.</w:t>
      </w:r>
    </w:p>
    <w:p w:rsidR="00BF62C5" w:rsidRPr="006E7184" w:rsidRDefault="00F20556" w:rsidP="006E71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sz w:val="28"/>
          <w:szCs w:val="28"/>
        </w:rPr>
        <w:tab/>
        <w:t>Слоевище накипных лишайников имеет вид корочки, плотно сросшейся с субстратом. Слоевище листоватых лишайников имеет вид листовидной пл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стинки, горизонтально распростертой на субстрате.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ab/>
        <w:t>Слоевище кустистых л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шайников имеет вид прямостоячего или повисающего кустика, реже неразвет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ленных прямостоячих выростов. (</w:t>
      </w:r>
      <w:r w:rsidR="004B78ED" w:rsidRPr="006E71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М.М. </w:t>
      </w:r>
      <w:proofErr w:type="spellStart"/>
      <w:r w:rsidR="004B78ED" w:rsidRPr="006E71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Голлербах</w:t>
      </w:r>
      <w:proofErr w:type="spellEnd"/>
      <w:r w:rsidR="00FF3570" w:rsidRPr="006E71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(с)</w:t>
      </w:r>
      <w:r w:rsidR="004B78ED" w:rsidRPr="006E71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Голубкова</w:t>
      </w:r>
      <w:proofErr w:type="spellEnd"/>
      <w:r w:rsidR="004B78ED" w:rsidRPr="006E7184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, 1997;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Гр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мельбрант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>, Кузнецова, 2014).</w:t>
      </w:r>
    </w:p>
    <w:p w:rsidR="00BF62C5" w:rsidRPr="006E7184" w:rsidRDefault="00F20556" w:rsidP="006E71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sz w:val="28"/>
          <w:szCs w:val="28"/>
        </w:rPr>
        <w:tab/>
        <w:t xml:space="preserve">Медленный рост слоевища не дает возможности лишайникам в более или менее благоприятных местообитаниях конкурировать с быстрорастущими цветковыми растениями и мхами.  Поэтому обычно лишайники заселяют такие экологические ниши, где условия существования слишком суровы для других растений. Так они обладают способностью расти на самых неблагоприятных субстратах. </w:t>
      </w:r>
    </w:p>
    <w:p w:rsidR="00BF62C5" w:rsidRPr="006E7184" w:rsidRDefault="00F20556" w:rsidP="006E71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sz w:val="28"/>
          <w:szCs w:val="28"/>
        </w:rPr>
        <w:tab/>
        <w:t>По отношению к субстрату и другим условиям местообитания среди л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шайников различают несколько крупных экологических групп: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эпилитные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л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шайники – живущие на поверхности горных пород, эпифитные – растущие на 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коре деревьев и кустарников,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эпиксильные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– обитающие на гниющей древ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сине,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эпигейные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– растущие на поверхности почвы, и другие. </w:t>
      </w:r>
    </w:p>
    <w:p w:rsidR="00BF62C5" w:rsidRPr="006E7184" w:rsidRDefault="00F20556" w:rsidP="006E71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sz w:val="28"/>
          <w:szCs w:val="28"/>
        </w:rPr>
        <w:tab/>
        <w:t>Развиваясь на почве, стволах деревьев, валунах и скалах, лишайники о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разуют в биогеоценозах определенные растительные группировки –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синузии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>, которые являются компонентами биогеоценозов и играют определенную роль в их жизни, динамике и круговороте веществ. (</w:t>
      </w:r>
      <w:r w:rsidR="004B78ED" w:rsidRPr="006E71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М.М. </w:t>
      </w:r>
      <w:proofErr w:type="spellStart"/>
      <w:r w:rsidR="004B78ED" w:rsidRPr="006E71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Голлербах</w:t>
      </w:r>
      <w:proofErr w:type="spellEnd"/>
      <w:r w:rsidR="004B78ED" w:rsidRPr="006E71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="004B78ED" w:rsidRPr="006E71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d</w:t>
      </w:r>
      <w:r w:rsidR="004B78ED" w:rsidRPr="006E71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 (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Голубк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ва</w:t>
      </w:r>
      <w:proofErr w:type="spellEnd"/>
      <w:r w:rsidR="004B78ED" w:rsidRPr="006E7184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,1997).</w:t>
      </w:r>
    </w:p>
    <w:p w:rsidR="00BF62C5" w:rsidRPr="006E7184" w:rsidRDefault="00F20556" w:rsidP="006E71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Большую роль играют лишайники в хозяйственной деятельности человека; они служат кормом для оленей и некоторых других домашних животных; о</w:t>
      </w:r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дельные виды лишайников потребляет человек; из лишайников добывают спирт, краски; их используют в парфюмерной промышленности, в медицине; из лишайников получают антибактериальные вещества.</w:t>
      </w:r>
    </w:p>
    <w:p w:rsidR="00CC5F1A" w:rsidRPr="006E7184" w:rsidRDefault="00CC5F1A" w:rsidP="006E71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E7184">
        <w:rPr>
          <w:rFonts w:ascii="Times New Roman" w:hAnsi="Times New Roman" w:cs="Times New Roman"/>
          <w:color w:val="000000"/>
          <w:sz w:val="28"/>
          <w:szCs w:val="28"/>
        </w:rPr>
        <w:t xml:space="preserve">Характеристика жизненных форм лишайников является </w:t>
      </w:r>
      <w:r w:rsidR="001A4AD6" w:rsidRPr="006E7184">
        <w:rPr>
          <w:rFonts w:ascii="Times New Roman" w:hAnsi="Times New Roman" w:cs="Times New Roman"/>
          <w:color w:val="000000"/>
          <w:sz w:val="28"/>
          <w:szCs w:val="28"/>
        </w:rPr>
        <w:t xml:space="preserve">важной частью анализа </w:t>
      </w:r>
      <w:proofErr w:type="spellStart"/>
      <w:r w:rsidR="001A4AD6" w:rsidRPr="006E7184">
        <w:rPr>
          <w:rFonts w:ascii="Times New Roman" w:hAnsi="Times New Roman" w:cs="Times New Roman"/>
          <w:color w:val="000000"/>
          <w:sz w:val="28"/>
          <w:szCs w:val="28"/>
        </w:rPr>
        <w:t>лихенфлор</w:t>
      </w:r>
      <w:r w:rsidRPr="006E7184">
        <w:rPr>
          <w:rFonts w:ascii="Times New Roman" w:hAnsi="Times New Roman" w:cs="Times New Roman"/>
          <w:color w:val="000000"/>
          <w:sz w:val="28"/>
          <w:szCs w:val="28"/>
        </w:rPr>
        <w:t>ы</w:t>
      </w:r>
      <w:proofErr w:type="spellEnd"/>
      <w:r w:rsidRPr="006E7184">
        <w:rPr>
          <w:rFonts w:ascii="Times New Roman" w:hAnsi="Times New Roman" w:cs="Times New Roman"/>
          <w:color w:val="000000"/>
          <w:sz w:val="28"/>
          <w:szCs w:val="28"/>
        </w:rPr>
        <w:t>. Длительный процесс адаптации лишайников к приро</w:t>
      </w:r>
      <w:r w:rsidRPr="006E7184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6E7184">
        <w:rPr>
          <w:rFonts w:ascii="Times New Roman" w:hAnsi="Times New Roman" w:cs="Times New Roman"/>
          <w:color w:val="000000"/>
          <w:sz w:val="28"/>
          <w:szCs w:val="28"/>
        </w:rPr>
        <w:t>ным условиям той или иной территории привёл к отбору видов, которые по морфологическим, эколого-географическим особенностям наиболее соотве</w:t>
      </w:r>
      <w:r w:rsidRPr="006E7184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6E7184">
        <w:rPr>
          <w:rFonts w:ascii="Times New Roman" w:hAnsi="Times New Roman" w:cs="Times New Roman"/>
          <w:color w:val="000000"/>
          <w:sz w:val="28"/>
          <w:szCs w:val="28"/>
        </w:rPr>
        <w:t>ствуют экологическому режиму этих районов. Классификация была предлож</w:t>
      </w:r>
      <w:r w:rsidRPr="006E7184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E7184">
        <w:rPr>
          <w:rFonts w:ascii="Times New Roman" w:hAnsi="Times New Roman" w:cs="Times New Roman"/>
          <w:color w:val="000000"/>
          <w:sz w:val="28"/>
          <w:szCs w:val="28"/>
        </w:rPr>
        <w:t xml:space="preserve">на Н.С. </w:t>
      </w:r>
      <w:proofErr w:type="spellStart"/>
      <w:r w:rsidRPr="006E7184">
        <w:rPr>
          <w:rFonts w:ascii="Times New Roman" w:hAnsi="Times New Roman" w:cs="Times New Roman"/>
          <w:color w:val="000000"/>
          <w:sz w:val="28"/>
          <w:szCs w:val="28"/>
        </w:rPr>
        <w:t>Голубковой</w:t>
      </w:r>
      <w:proofErr w:type="spellEnd"/>
      <w:r w:rsidRPr="006E7184">
        <w:rPr>
          <w:rFonts w:ascii="Times New Roman" w:hAnsi="Times New Roman" w:cs="Times New Roman"/>
          <w:color w:val="000000"/>
          <w:sz w:val="28"/>
          <w:szCs w:val="28"/>
        </w:rPr>
        <w:t xml:space="preserve"> в 1990 г</w:t>
      </w:r>
      <w:r w:rsidRPr="006E7184">
        <w:rPr>
          <w:rFonts w:ascii="Arial" w:hAnsi="Arial" w:cs="Arial"/>
          <w:color w:val="000000"/>
          <w:sz w:val="28"/>
          <w:szCs w:val="28"/>
        </w:rPr>
        <w:t xml:space="preserve">. </w:t>
      </w:r>
      <w:r w:rsidRPr="006E7184">
        <w:rPr>
          <w:rFonts w:ascii="Times New Roman" w:hAnsi="Times New Roman" w:cs="Times New Roman"/>
          <w:color w:val="000000"/>
          <w:sz w:val="28"/>
          <w:szCs w:val="28"/>
        </w:rPr>
        <w:t>(https://studfiles.net/</w:t>
      </w:r>
      <w:r w:rsidR="005D4250" w:rsidRPr="006E71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7184">
        <w:rPr>
          <w:rFonts w:ascii="Times New Roman" w:hAnsi="Times New Roman" w:cs="Times New Roman"/>
          <w:color w:val="000000"/>
          <w:sz w:val="28"/>
          <w:szCs w:val="28"/>
        </w:rPr>
        <w:t>/)</w:t>
      </w:r>
      <w:r w:rsidR="009D40AC" w:rsidRPr="006E718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F62C5" w:rsidRPr="006E7184" w:rsidRDefault="00F20556" w:rsidP="006E7184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b w:val="0"/>
          <w:color w:val="000000"/>
        </w:rPr>
      </w:pPr>
      <w:bookmarkStart w:id="3" w:name="_Toc532943481"/>
      <w:r w:rsidRPr="006E7184">
        <w:rPr>
          <w:rFonts w:ascii="Times New Roman" w:eastAsia="Times New Roman" w:hAnsi="Times New Roman" w:cs="Times New Roman"/>
          <w:color w:val="000000"/>
        </w:rPr>
        <w:t xml:space="preserve">2. Характеристика территории  города </w:t>
      </w:r>
      <w:proofErr w:type="spellStart"/>
      <w:r w:rsidRPr="006E7184">
        <w:rPr>
          <w:rFonts w:ascii="Times New Roman" w:eastAsia="Times New Roman" w:hAnsi="Times New Roman" w:cs="Times New Roman"/>
          <w:color w:val="000000"/>
        </w:rPr>
        <w:t>Губахи</w:t>
      </w:r>
      <w:bookmarkEnd w:id="3"/>
      <w:proofErr w:type="spellEnd"/>
    </w:p>
    <w:p w:rsidR="00BF62C5" w:rsidRPr="006E7184" w:rsidRDefault="00F20556" w:rsidP="006E7184">
      <w:pPr>
        <w:pStyle w:val="2"/>
        <w:spacing w:line="240" w:lineRule="auto"/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</w:pPr>
      <w:bookmarkStart w:id="4" w:name="_Toc532943482"/>
      <w:r w:rsidRPr="006E7184">
        <w:rPr>
          <w:rFonts w:ascii="Times New Roman" w:eastAsia="Times New Roman" w:hAnsi="Times New Roman" w:cs="Times New Roman"/>
          <w:color w:val="auto"/>
          <w:sz w:val="28"/>
          <w:szCs w:val="28"/>
        </w:rPr>
        <w:t>2.1. Географическая и геологическая характеристика</w:t>
      </w:r>
      <w:bookmarkEnd w:id="4"/>
    </w:p>
    <w:p w:rsidR="00BF62C5" w:rsidRPr="006E7184" w:rsidRDefault="00F20556" w:rsidP="006E71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Губаха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– один из крупнейших городов Пермского края. Он расположен на западном склоне Уральских гор под 58</w:t>
      </w:r>
      <w:r w:rsidRPr="006E718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51` северной широты и 57</w:t>
      </w:r>
      <w:r w:rsidRPr="006E718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34` восто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ной долготы. Абсолютная высота над уровнем моря 235 м. </w:t>
      </w:r>
    </w:p>
    <w:p w:rsidR="00BF62C5" w:rsidRPr="006E7184" w:rsidRDefault="00F20556" w:rsidP="006E71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sz w:val="28"/>
          <w:szCs w:val="28"/>
        </w:rPr>
        <w:tab/>
        <w:t xml:space="preserve">Район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Губахи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(город и пригородная территория) вытянут с запада на в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сток на 110 км, с севера на юг в среднем 25 км. Характерной особенностью ге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логического строения этого района является наличие многочисленных складок (синклиналей и антиклиналей), образовавшихся при формировании Уральского хребта (</w:t>
      </w:r>
      <w:proofErr w:type="spellStart"/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</w:rPr>
        <w:t>Апроднов</w:t>
      </w:r>
      <w:proofErr w:type="spellEnd"/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</w:rPr>
        <w:t>, 1956).</w:t>
      </w:r>
    </w:p>
    <w:p w:rsidR="00BF62C5" w:rsidRPr="006E7184" w:rsidRDefault="00F20556" w:rsidP="006E7184">
      <w:pPr>
        <w:pStyle w:val="2"/>
        <w:spacing w:after="100" w:afterAutospacing="1" w:line="240" w:lineRule="auto"/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</w:pPr>
      <w:bookmarkStart w:id="5" w:name="_Toc532943483"/>
      <w:r w:rsidRPr="006E7184">
        <w:rPr>
          <w:rFonts w:ascii="Times New Roman" w:eastAsia="Times New Roman" w:hAnsi="Times New Roman" w:cs="Times New Roman"/>
          <w:color w:val="auto"/>
          <w:sz w:val="28"/>
          <w:szCs w:val="28"/>
        </w:rPr>
        <w:t>2.2 Ботаническая характеристика</w:t>
      </w:r>
      <w:bookmarkEnd w:id="5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BF62C5" w:rsidRPr="006E7184" w:rsidRDefault="00F20556" w:rsidP="006E71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На территории 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Губахи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свыше 70% площади покрыто лесом, большая часть коренных лесов варварски уничтожена человеком. </w:t>
      </w:r>
    </w:p>
    <w:p w:rsidR="00BF62C5" w:rsidRPr="006E7184" w:rsidRDefault="00F20556" w:rsidP="006E71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sz w:val="28"/>
          <w:szCs w:val="28"/>
        </w:rPr>
        <w:tab/>
        <w:t xml:space="preserve">Луга окрестностей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Губахи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послелесного происхождения. </w:t>
      </w:r>
      <w:proofErr w:type="gramStart"/>
      <w:r w:rsidRPr="006E7184">
        <w:rPr>
          <w:rFonts w:ascii="Times New Roman" w:eastAsia="Times New Roman" w:hAnsi="Times New Roman" w:cs="Times New Roman"/>
          <w:sz w:val="28"/>
          <w:szCs w:val="28"/>
        </w:rPr>
        <w:t>Среди них в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деляются суходольные разнотравно-злаковые, злаковые.</w:t>
      </w:r>
      <w:proofErr w:type="gramEnd"/>
    </w:p>
    <w:p w:rsidR="001A4AD6" w:rsidRPr="006E7184" w:rsidRDefault="00F20556" w:rsidP="006E718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        В целом, растительность окрестностей г.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Губахи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 разнообразная. Здесь значительно преобладает лесной тип растительности</w:t>
      </w:r>
      <w:r w:rsidR="001A4AD6" w:rsidRPr="006E7184">
        <w:rPr>
          <w:rFonts w:ascii="Times New Roman" w:eastAsia="Times New Roman" w:hAnsi="Times New Roman" w:cs="Times New Roman"/>
          <w:sz w:val="28"/>
          <w:szCs w:val="28"/>
        </w:rPr>
        <w:t>.</w:t>
      </w:r>
      <w:r w:rsidR="001C154D" w:rsidRPr="006E7184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="001C154D" w:rsidRPr="006E7184">
        <w:rPr>
          <w:rFonts w:ascii="Times New Roman" w:eastAsia="Times New Roman" w:hAnsi="Times New Roman" w:cs="Times New Roman"/>
          <w:sz w:val="28"/>
          <w:szCs w:val="28"/>
        </w:rPr>
        <w:t>Овёснов</w:t>
      </w:r>
      <w:proofErr w:type="spellEnd"/>
      <w:r w:rsidR="001C154D" w:rsidRPr="006E7184">
        <w:rPr>
          <w:rFonts w:ascii="Times New Roman" w:eastAsia="Times New Roman" w:hAnsi="Times New Roman" w:cs="Times New Roman"/>
          <w:sz w:val="28"/>
          <w:szCs w:val="28"/>
        </w:rPr>
        <w:t>, 1995).</w:t>
      </w:r>
    </w:p>
    <w:p w:rsidR="006E7184" w:rsidRDefault="006E7184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6" w:name="_Toc532943484"/>
      <w:r>
        <w:rPr>
          <w:rFonts w:ascii="Times New Roman" w:eastAsia="Times New Roman" w:hAnsi="Times New Roman" w:cs="Times New Roman"/>
        </w:rPr>
        <w:br w:type="page"/>
      </w:r>
    </w:p>
    <w:p w:rsidR="00BF62C5" w:rsidRPr="006E7184" w:rsidRDefault="00F20556" w:rsidP="006E7184">
      <w:pPr>
        <w:pStyle w:val="1"/>
        <w:spacing w:before="0" w:after="240" w:line="240" w:lineRule="auto"/>
        <w:jc w:val="center"/>
        <w:rPr>
          <w:rFonts w:ascii="Times New Roman" w:eastAsia="Times New Roman" w:hAnsi="Times New Roman" w:cs="Times New Roman"/>
          <w:b w:val="0"/>
          <w:color w:val="auto"/>
        </w:rPr>
      </w:pPr>
      <w:r w:rsidRPr="006E7184">
        <w:rPr>
          <w:rFonts w:ascii="Times New Roman" w:eastAsia="Times New Roman" w:hAnsi="Times New Roman" w:cs="Times New Roman"/>
          <w:color w:val="auto"/>
        </w:rPr>
        <w:lastRenderedPageBreak/>
        <w:t>3. Материал и методика</w:t>
      </w:r>
      <w:bookmarkEnd w:id="6"/>
    </w:p>
    <w:p w:rsidR="00BF62C5" w:rsidRPr="006E7184" w:rsidRDefault="00F20556" w:rsidP="006E71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sz w:val="28"/>
          <w:szCs w:val="28"/>
        </w:rPr>
        <w:tab/>
        <w:t>Материал был собран в сентябре – октябре 2015г., июне – августе 2016</w:t>
      </w:r>
      <w:r w:rsidR="00F41745" w:rsidRPr="006E7184">
        <w:rPr>
          <w:rFonts w:ascii="Times New Roman" w:eastAsia="Times New Roman" w:hAnsi="Times New Roman" w:cs="Times New Roman"/>
          <w:sz w:val="28"/>
          <w:szCs w:val="28"/>
        </w:rPr>
        <w:t xml:space="preserve"> – 2018</w:t>
      </w:r>
      <w:r w:rsidR="00785998" w:rsidRPr="006E71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г., в </w:t>
      </w:r>
      <w:r w:rsidR="00593AB4" w:rsidRPr="006E7184">
        <w:rPr>
          <w:rFonts w:ascii="Times New Roman" w:eastAsia="Times New Roman" w:hAnsi="Times New Roman" w:cs="Times New Roman"/>
          <w:sz w:val="28"/>
          <w:szCs w:val="28"/>
        </w:rPr>
        <w:t xml:space="preserve">декабре 2016 г. на хребте </w:t>
      </w:r>
      <w:proofErr w:type="spellStart"/>
      <w:r w:rsidR="00593AB4" w:rsidRPr="006E7184">
        <w:rPr>
          <w:rFonts w:ascii="Times New Roman" w:eastAsia="Times New Roman" w:hAnsi="Times New Roman" w:cs="Times New Roman"/>
          <w:sz w:val="28"/>
          <w:szCs w:val="28"/>
        </w:rPr>
        <w:t>Рудянский</w:t>
      </w:r>
      <w:proofErr w:type="spellEnd"/>
      <w:r w:rsidR="00593AB4" w:rsidRPr="006E7184">
        <w:rPr>
          <w:rFonts w:ascii="Times New Roman" w:eastAsia="Times New Roman" w:hAnsi="Times New Roman" w:cs="Times New Roman"/>
          <w:sz w:val="28"/>
          <w:szCs w:val="28"/>
        </w:rPr>
        <w:t xml:space="preserve"> спой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. Исследования проводились маршрутным методом. Всего было обследовано 157 деревьев, собрано 87 ге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барных образцов.</w:t>
      </w:r>
    </w:p>
    <w:p w:rsidR="00BF62C5" w:rsidRPr="006E7184" w:rsidRDefault="00F20556" w:rsidP="006E71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Согласно методике сбора гербариев </w:t>
      </w:r>
      <w:proofErr w:type="spellStart"/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</w:rPr>
        <w:t>С.Павлович</w:t>
      </w:r>
      <w:proofErr w:type="spellEnd"/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(1961), Ю.П. </w:t>
      </w:r>
      <w:proofErr w:type="spellStart"/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</w:rPr>
        <w:t>Солдате</w:t>
      </w:r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</w:rPr>
        <w:t>ковой</w:t>
      </w:r>
      <w:proofErr w:type="spellEnd"/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(1977), </w:t>
      </w:r>
      <w:proofErr w:type="spellStart"/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</w:rPr>
        <w:t>Н.С.Лазоравой</w:t>
      </w:r>
      <w:proofErr w:type="spellEnd"/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</w:rPr>
        <w:t>А.С.Боголюбова</w:t>
      </w:r>
      <w:proofErr w:type="spellEnd"/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(1986) лишайники складыв</w:t>
      </w:r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</w:rPr>
        <w:t>лись в бумажные конверты. В один конверт можно помещать лишайники тол</w:t>
      </w:r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 с одного местообитания (ствола дерева). </w:t>
      </w:r>
      <w:proofErr w:type="gramStart"/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Каждый образец сразу же </w:t>
      </w:r>
      <w:proofErr w:type="spellStart"/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</w:rPr>
        <w:t>этикет</w:t>
      </w:r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</w:rPr>
        <w:t>ровался</w:t>
      </w:r>
      <w:proofErr w:type="spellEnd"/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</w:rPr>
        <w:t>: указывается район, область, условия местообитания, характер субстр</w:t>
      </w:r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</w:rPr>
        <w:t>та название древесной породы и на какой высоте был собран лишайник), дата, год и фамилия коллектора.</w:t>
      </w:r>
      <w:proofErr w:type="gramEnd"/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Высушенные и определённые лишайники перекл</w:t>
      </w:r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</w:rPr>
        <w:t>дываются в чистые гербарные пакеты. К верхней полосе конверта подклеивают этикетку, на которой указывается: название лишайника и семейство, место и время сбора, фамилия коллектора и лица, определившего образец. Гербарные листы по видам лишайников складываются в папки.</w:t>
      </w:r>
      <w:r w:rsidR="001C154D" w:rsidRPr="006E7184">
        <w:rPr>
          <w:rFonts w:ascii="Times New Roman" w:eastAsia="Times New Roman" w:hAnsi="Times New Roman" w:cs="Times New Roman"/>
          <w:sz w:val="28"/>
          <w:szCs w:val="28"/>
        </w:rPr>
        <w:t xml:space="preserve"> (Приложение 3 рис.1)</w:t>
      </w:r>
    </w:p>
    <w:p w:rsidR="00BF62C5" w:rsidRPr="006E7184" w:rsidRDefault="00F20556" w:rsidP="006E71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Для определения лишайников использовались следующие определители: 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Определитель лишайников СССР.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Вып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. 1.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Пертузариевые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Пармели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вые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.(1971); Определитель лишайников СССР.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Вып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. 5.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Кладониевые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Анаросп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ровые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.(1978);  Малышева Н.В. Определитель лишайников Татарии (1982); </w:t>
      </w:r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Мучник Е.Э. "Учебный определитель лишайников Средней России" (2011);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Frank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S.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Dopson.Lichens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AnIllustrated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Guide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British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Irish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Species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Published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by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Richmond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Publishing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(1992).</w:t>
      </w:r>
      <w:r w:rsidR="001C154D" w:rsidRPr="006E71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F62C5" w:rsidRPr="006E7184" w:rsidRDefault="00F20556" w:rsidP="006E718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 лабораторном анализе образцов во время определения видов лиша</w:t>
      </w:r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</w:rPr>
        <w:t>ников использовали микроскоп "</w:t>
      </w:r>
      <w:proofErr w:type="spellStart"/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</w:rPr>
        <w:t>Микмед</w:t>
      </w:r>
      <w:proofErr w:type="spellEnd"/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- 1" (производитель "ЛОМО") с ув</w:t>
      </w:r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</w:rPr>
        <w:t>личением 10х10 и 10х20, стандартный набор химических реактивов. Всего б</w:t>
      </w:r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ло сделано 92 микропрепарата. </w:t>
      </w:r>
    </w:p>
    <w:p w:rsidR="00BF62C5" w:rsidRPr="006E7184" w:rsidRDefault="00F20556" w:rsidP="006E71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Характеристика лишайниковых сообще</w:t>
      </w:r>
      <w:proofErr w:type="gramStart"/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</w:rPr>
        <w:t>ств пр</w:t>
      </w:r>
      <w:proofErr w:type="gramEnd"/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</w:rPr>
        <w:t>оводилась по «Методике описания лишайниковых сообществ. Методическое пособие. Серия: методич</w:t>
      </w:r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</w:rPr>
        <w:t>ские пособия по полевой экологии для педагогов дополнительного образования и учителей. Ассоциация «Экосистема» Москва,1996».</w:t>
      </w:r>
    </w:p>
    <w:p w:rsidR="00BF62C5" w:rsidRPr="006E7184" w:rsidRDefault="00F20556" w:rsidP="006E71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Для вычисления численности лишайников была использована шкала Друде. </w:t>
      </w:r>
    </w:p>
    <w:p w:rsidR="00CC5F1A" w:rsidRPr="006E7184" w:rsidRDefault="00CC5F1A" w:rsidP="006E71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sz w:val="28"/>
          <w:szCs w:val="28"/>
        </w:rPr>
        <w:t>Жизненные формы лишайников определялись по</w:t>
      </w:r>
      <w:r w:rsidR="00DE4AF7" w:rsidRPr="006E7184">
        <w:rPr>
          <w:rFonts w:ascii="Times New Roman" w:eastAsia="Times New Roman" w:hAnsi="Times New Roman" w:cs="Times New Roman"/>
          <w:sz w:val="28"/>
          <w:szCs w:val="28"/>
        </w:rPr>
        <w:t xml:space="preserve"> их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внешнему строению, таблице «Сопоставление наиболее распространенных систем жизненных форм лишайников» (Андреев,2014)</w:t>
      </w:r>
    </w:p>
    <w:p w:rsidR="001C154D" w:rsidRPr="006E7184" w:rsidRDefault="00F20556" w:rsidP="006E718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Список видового состава лишайников, карта, фотографии и таблицы п</w:t>
      </w:r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</w:rPr>
        <w:t>мещены в приложениях. Фотографии сделаны автором.</w:t>
      </w:r>
    </w:p>
    <w:p w:rsidR="00BF62C5" w:rsidRPr="006E7184" w:rsidRDefault="00F20556" w:rsidP="006E7184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bookmarkStart w:id="7" w:name="_Toc532943485"/>
      <w:r w:rsidRPr="006E7184">
        <w:rPr>
          <w:rFonts w:ascii="Times New Roman" w:eastAsia="Times New Roman" w:hAnsi="Times New Roman" w:cs="Times New Roman"/>
          <w:color w:val="000000"/>
        </w:rPr>
        <w:lastRenderedPageBreak/>
        <w:t>4. Результаты исследования и их обсуждение</w:t>
      </w:r>
      <w:bookmarkEnd w:id="7"/>
    </w:p>
    <w:p w:rsidR="00BF62C5" w:rsidRPr="006E7184" w:rsidRDefault="00F20556" w:rsidP="006E7184">
      <w:pPr>
        <w:pStyle w:val="2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bookmarkStart w:id="8" w:name="_Toc532943486"/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4.1. Характеристика хребта </w:t>
      </w:r>
      <w:proofErr w:type="spellStart"/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Рудянский</w:t>
      </w:r>
      <w:proofErr w:type="spellEnd"/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спой</w:t>
      </w:r>
      <w:bookmarkEnd w:id="8"/>
    </w:p>
    <w:p w:rsidR="00BF62C5" w:rsidRPr="006E7184" w:rsidRDefault="00F20556" w:rsidP="006E718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Хребет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Рудянский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спой начинается на территории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Губахи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(северная часть) и тянется до Гремячинска (южная часть), параллельно Уральскому хребту (Приложение </w:t>
      </w:r>
      <w:r w:rsidR="001C154D" w:rsidRPr="006E7184">
        <w:rPr>
          <w:rFonts w:ascii="Times New Roman" w:eastAsia="Times New Roman" w:hAnsi="Times New Roman" w:cs="Times New Roman"/>
          <w:sz w:val="28"/>
          <w:szCs w:val="28"/>
        </w:rPr>
        <w:t>1, рис.1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). На западном склоне хребта расположен поселок Нагорнский (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Губахинский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район), а на восточном – поселок Шумихинский (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Гремячинский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район). Длина хребта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Рудянский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спой – 19 км. Максимальная ширина – 6 км. Одной из наивысших точек хребта является - гора Крестовая (+471,3м</w:t>
      </w:r>
      <w:r w:rsidR="00C020A1" w:rsidRPr="006E7184">
        <w:rPr>
          <w:rFonts w:ascii="Times New Roman" w:eastAsia="Times New Roman" w:hAnsi="Times New Roman" w:cs="Times New Roman"/>
          <w:sz w:val="28"/>
          <w:szCs w:val="28"/>
        </w:rPr>
        <w:t xml:space="preserve"> над уровнем моря)</w:t>
      </w:r>
      <w:r w:rsidR="001C154D" w:rsidRPr="006E718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F62C5" w:rsidRPr="006E7184" w:rsidRDefault="00F20556" w:rsidP="006E7184">
      <w:pPr>
        <w:pStyle w:val="2"/>
        <w:spacing w:before="0" w:after="360" w:line="240" w:lineRule="auto"/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</w:pPr>
      <w:bookmarkStart w:id="9" w:name="_Toc532943487"/>
      <w:r w:rsidRPr="006E718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4.2 </w:t>
      </w:r>
      <w:proofErr w:type="spellStart"/>
      <w:r w:rsidRPr="006E7184">
        <w:rPr>
          <w:rFonts w:ascii="Times New Roman" w:eastAsia="Times New Roman" w:hAnsi="Times New Roman" w:cs="Times New Roman"/>
          <w:color w:val="auto"/>
          <w:sz w:val="28"/>
          <w:szCs w:val="28"/>
        </w:rPr>
        <w:t>Лихенофлора</w:t>
      </w:r>
      <w:proofErr w:type="spellEnd"/>
      <w:r w:rsidRPr="006E718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хребта </w:t>
      </w:r>
      <w:proofErr w:type="spellStart"/>
      <w:r w:rsidRPr="006E7184">
        <w:rPr>
          <w:rFonts w:ascii="Times New Roman" w:eastAsia="Times New Roman" w:hAnsi="Times New Roman" w:cs="Times New Roman"/>
          <w:color w:val="auto"/>
          <w:sz w:val="28"/>
          <w:szCs w:val="28"/>
        </w:rPr>
        <w:t>Рудянский</w:t>
      </w:r>
      <w:proofErr w:type="spellEnd"/>
      <w:r w:rsidRPr="006E718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DE4AF7" w:rsidRPr="006E718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6E7184">
        <w:rPr>
          <w:rFonts w:ascii="Times New Roman" w:eastAsia="Times New Roman" w:hAnsi="Times New Roman" w:cs="Times New Roman"/>
          <w:color w:val="auto"/>
          <w:sz w:val="28"/>
          <w:szCs w:val="28"/>
        </w:rPr>
        <w:t>спой и его окрестностей</w:t>
      </w:r>
      <w:bookmarkEnd w:id="9"/>
    </w:p>
    <w:p w:rsidR="00BF62C5" w:rsidRPr="006E7184" w:rsidRDefault="00F20556" w:rsidP="006E71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Лихенофлора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хребта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Рудянский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спой и его окрестностей </w:t>
      </w:r>
      <w:proofErr w:type="gramStart"/>
      <w:r w:rsidRPr="006E7184">
        <w:rPr>
          <w:rFonts w:ascii="Times New Roman" w:eastAsia="Times New Roman" w:hAnsi="Times New Roman" w:cs="Times New Roman"/>
          <w:sz w:val="28"/>
          <w:szCs w:val="28"/>
        </w:rPr>
        <w:t>многочисленна</w:t>
      </w:r>
      <w:proofErr w:type="gram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и разнообразна,</w:t>
      </w:r>
      <w:r w:rsidR="00DE4AF7" w:rsidRPr="006E7184">
        <w:rPr>
          <w:rFonts w:ascii="Times New Roman" w:eastAsia="Times New Roman" w:hAnsi="Times New Roman" w:cs="Times New Roman"/>
          <w:sz w:val="28"/>
          <w:szCs w:val="28"/>
        </w:rPr>
        <w:t xml:space="preserve"> насчитывающая не менее  51 вид</w:t>
      </w:r>
      <w:r w:rsidR="001A4AD6" w:rsidRPr="006E718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. Полный список видового с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става лишай</w:t>
      </w:r>
      <w:r w:rsidR="00CC5F1A" w:rsidRPr="006E7184">
        <w:rPr>
          <w:rFonts w:ascii="Times New Roman" w:eastAsia="Times New Roman" w:hAnsi="Times New Roman" w:cs="Times New Roman"/>
          <w:sz w:val="28"/>
          <w:szCs w:val="28"/>
        </w:rPr>
        <w:t xml:space="preserve">ников представлен в Приложении. 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Со временем</w:t>
      </w:r>
      <w:r w:rsidR="0037207F" w:rsidRPr="006E7184">
        <w:rPr>
          <w:rFonts w:ascii="Times New Roman" w:eastAsia="Times New Roman" w:hAnsi="Times New Roman" w:cs="Times New Roman"/>
          <w:sz w:val="28"/>
          <w:szCs w:val="28"/>
        </w:rPr>
        <w:t xml:space="preserve">, с дальнейшими исследованиями, 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список видового состава лишайников будет дополняться.</w:t>
      </w:r>
      <w:r w:rsidR="001C154D" w:rsidRPr="006E7184">
        <w:rPr>
          <w:rFonts w:ascii="Times New Roman" w:eastAsia="Times New Roman" w:hAnsi="Times New Roman" w:cs="Times New Roman"/>
          <w:sz w:val="28"/>
          <w:szCs w:val="28"/>
        </w:rPr>
        <w:t xml:space="preserve"> (Приложение 5 рис.1)</w:t>
      </w:r>
    </w:p>
    <w:p w:rsidR="00BF62C5" w:rsidRPr="006E7184" w:rsidRDefault="00F20556" w:rsidP="006E71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sz w:val="28"/>
          <w:szCs w:val="28"/>
        </w:rPr>
        <w:tab/>
        <w:t xml:space="preserve">В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лехинофлоре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Рудянского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споя выделяется 10 семейств и 22 рода. Лид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рующим семейством является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Parmeliacae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Пармелиевые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>) – 20 видов (39,2%)</w:t>
      </w:r>
      <w:r w:rsidR="006350BE" w:rsidRPr="006E718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F62C5" w:rsidRPr="006E7184" w:rsidRDefault="00F20556" w:rsidP="006E7184">
      <w:pPr>
        <w:pStyle w:val="2"/>
        <w:spacing w:before="0" w:after="100" w:afterAutospacing="1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bookmarkStart w:id="10" w:name="_Toc532943488"/>
      <w:r w:rsidRPr="006E7184">
        <w:rPr>
          <w:rFonts w:ascii="Times New Roman" w:eastAsia="Times New Roman" w:hAnsi="Times New Roman" w:cs="Times New Roman"/>
          <w:color w:val="auto"/>
          <w:sz w:val="28"/>
          <w:szCs w:val="28"/>
        </w:rPr>
        <w:t>4.3 Группы лишайников по приуроченности к субстрату</w:t>
      </w:r>
      <w:bookmarkEnd w:id="10"/>
    </w:p>
    <w:p w:rsidR="00BF62C5" w:rsidRPr="006E7184" w:rsidRDefault="00F20556" w:rsidP="006E71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sz w:val="28"/>
          <w:szCs w:val="28"/>
        </w:rPr>
        <w:tab/>
        <w:t xml:space="preserve">По приуроченности к субстрату в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лихенофлоре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хребта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Рудянский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спой выделяются эпифитные – 28 видов,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эпилитные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– 22 вида,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эпиксильные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– 8 в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дов и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эпигейные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– 10 видов (</w:t>
      </w:r>
      <w:r w:rsidR="001C154D" w:rsidRPr="006E7184">
        <w:rPr>
          <w:rFonts w:ascii="Times New Roman" w:eastAsia="Times New Roman" w:hAnsi="Times New Roman" w:cs="Times New Roman"/>
          <w:sz w:val="28"/>
          <w:szCs w:val="28"/>
        </w:rPr>
        <w:t>Приложение 6 рис.</w:t>
      </w:r>
      <w:r w:rsidR="00017ADE" w:rsidRPr="006E7184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).</w:t>
      </w:r>
      <w:r w:rsidR="006350BE" w:rsidRPr="006E71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Некоторые лишайники м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гут расти на нескольких субстратах. </w:t>
      </w:r>
    </w:p>
    <w:p w:rsidR="00BF62C5" w:rsidRPr="006E7184" w:rsidRDefault="00F20556" w:rsidP="006E71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Эпигейная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лехинофлора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насчитывает 10 видов и была зафиксирована в основном на почве между валунами из песчаника. Ее проективное покрытие с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ставляет от 5% до 70</w:t>
      </w:r>
      <w:r w:rsidR="00B0382B" w:rsidRPr="006E7184">
        <w:rPr>
          <w:rFonts w:ascii="Times New Roman" w:eastAsia="Times New Roman" w:hAnsi="Times New Roman" w:cs="Times New Roman"/>
          <w:sz w:val="28"/>
          <w:szCs w:val="28"/>
        </w:rPr>
        <w:t>%</w:t>
      </w:r>
      <w:r w:rsidR="001C154D" w:rsidRPr="006E71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F62C5" w:rsidRPr="006E7184" w:rsidRDefault="00F20556" w:rsidP="006E71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Эпиксильная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лехинофлора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не была полностью изучена, во время исслед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ваний было обследовано 6 мертвых деревьев, на которы</w:t>
      </w:r>
      <w:r w:rsidR="001C154D" w:rsidRPr="006E7184">
        <w:rPr>
          <w:rFonts w:ascii="Times New Roman" w:eastAsia="Times New Roman" w:hAnsi="Times New Roman" w:cs="Times New Roman"/>
          <w:sz w:val="28"/>
          <w:szCs w:val="28"/>
        </w:rPr>
        <w:t xml:space="preserve">х обнаружено 8 видов </w:t>
      </w:r>
      <w:proofErr w:type="spellStart"/>
      <w:r w:rsidR="001C154D" w:rsidRPr="006E7184">
        <w:rPr>
          <w:rFonts w:ascii="Times New Roman" w:eastAsia="Times New Roman" w:hAnsi="Times New Roman" w:cs="Times New Roman"/>
          <w:sz w:val="28"/>
          <w:szCs w:val="28"/>
        </w:rPr>
        <w:t>эпиксилов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F62C5" w:rsidRPr="006E7184" w:rsidRDefault="00F20556" w:rsidP="006E71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sz w:val="28"/>
          <w:szCs w:val="28"/>
        </w:rPr>
        <w:tab/>
        <w:t xml:space="preserve">В ноябре 2016 года нами </w:t>
      </w:r>
      <w:proofErr w:type="gramStart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была совершена поездка к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лихенологу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Селив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нову А. Е. </w:t>
      </w:r>
      <w:r w:rsidR="00DE4AF7" w:rsidRPr="006E71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Им были</w:t>
      </w:r>
      <w:proofErr w:type="gram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проверены, определенные нами лишайники, также он п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мог с определением некоторых видов, неопределенных нами (</w:t>
      </w:r>
      <w:r w:rsidR="001C154D" w:rsidRPr="006E7184">
        <w:rPr>
          <w:rFonts w:ascii="Times New Roman" w:eastAsia="Times New Roman" w:hAnsi="Times New Roman" w:cs="Times New Roman"/>
          <w:sz w:val="28"/>
          <w:szCs w:val="28"/>
        </w:rPr>
        <w:t>Приложение 3 рис.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2).</w:t>
      </w:r>
    </w:p>
    <w:p w:rsidR="00BF62C5" w:rsidRPr="006E7184" w:rsidRDefault="00F20556" w:rsidP="006E7184">
      <w:pPr>
        <w:pStyle w:val="3"/>
        <w:spacing w:before="0" w:after="240" w:line="240" w:lineRule="auto"/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</w:pPr>
      <w:bookmarkStart w:id="11" w:name="_Toc532943489"/>
      <w:r w:rsidRPr="006E718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4.3.1 </w:t>
      </w:r>
      <w:proofErr w:type="spellStart"/>
      <w:r w:rsidRPr="006E7184">
        <w:rPr>
          <w:rFonts w:ascii="Times New Roman" w:eastAsia="Times New Roman" w:hAnsi="Times New Roman" w:cs="Times New Roman"/>
          <w:color w:val="auto"/>
          <w:sz w:val="28"/>
          <w:szCs w:val="28"/>
        </w:rPr>
        <w:t>Эпилитные</w:t>
      </w:r>
      <w:proofErr w:type="spellEnd"/>
      <w:r w:rsidRPr="006E718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лишайники</w:t>
      </w:r>
      <w:bookmarkEnd w:id="11"/>
    </w:p>
    <w:p w:rsidR="00BF62C5" w:rsidRPr="006E7184" w:rsidRDefault="00F20556" w:rsidP="006E71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В ходе исследований было изучено 2 основных местообитания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эпилитных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лишайников – это останцы из песчаника северной части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Рудянского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споя и К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менный город. </w:t>
      </w:r>
    </w:p>
    <w:p w:rsidR="001A4AD6" w:rsidRPr="006E7184" w:rsidRDefault="00F20556" w:rsidP="006E71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sz w:val="28"/>
          <w:szCs w:val="28"/>
        </w:rPr>
        <w:tab/>
        <w:t>На вершине споя</w:t>
      </w:r>
      <w:r w:rsidR="001A4AD6" w:rsidRPr="006E7184">
        <w:rPr>
          <w:rFonts w:ascii="Times New Roman" w:eastAsia="Times New Roman" w:hAnsi="Times New Roman" w:cs="Times New Roman"/>
          <w:sz w:val="28"/>
          <w:szCs w:val="28"/>
        </w:rPr>
        <w:t xml:space="preserve"> и в каменном</w:t>
      </w:r>
      <w:r w:rsidR="001C154D" w:rsidRPr="006E7184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="001A4AD6" w:rsidRPr="006E7184">
        <w:rPr>
          <w:rFonts w:ascii="Times New Roman" w:eastAsia="Times New Roman" w:hAnsi="Times New Roman" w:cs="Times New Roman"/>
          <w:sz w:val="28"/>
          <w:szCs w:val="28"/>
        </w:rPr>
        <w:t>ороде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были обследованы останцы из пе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чаника (</w:t>
      </w:r>
      <w:proofErr w:type="spellStart"/>
      <w:r w:rsidR="00017ADE" w:rsidRPr="006E7184">
        <w:rPr>
          <w:rFonts w:ascii="Times New Roman" w:eastAsia="Times New Roman" w:hAnsi="Times New Roman" w:cs="Times New Roman"/>
          <w:sz w:val="28"/>
          <w:szCs w:val="28"/>
        </w:rPr>
        <w:t>Приложние</w:t>
      </w:r>
      <w:proofErr w:type="spellEnd"/>
      <w:r w:rsidR="00017ADE" w:rsidRPr="006E7184">
        <w:rPr>
          <w:rFonts w:ascii="Times New Roman" w:eastAsia="Times New Roman" w:hAnsi="Times New Roman" w:cs="Times New Roman"/>
          <w:sz w:val="28"/>
          <w:szCs w:val="28"/>
        </w:rPr>
        <w:t xml:space="preserve"> 1 рис. 2,3</w:t>
      </w:r>
      <w:r w:rsidR="001C154D" w:rsidRPr="006E7184">
        <w:rPr>
          <w:rFonts w:ascii="Times New Roman" w:eastAsia="Times New Roman" w:hAnsi="Times New Roman" w:cs="Times New Roman"/>
          <w:sz w:val="28"/>
          <w:szCs w:val="28"/>
        </w:rPr>
        <w:t>,4,5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) и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курумник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(каменная речка), на </w:t>
      </w:r>
      <w:proofErr w:type="gramStart"/>
      <w:r w:rsidRPr="006E7184">
        <w:rPr>
          <w:rFonts w:ascii="Times New Roman" w:eastAsia="Times New Roman" w:hAnsi="Times New Roman" w:cs="Times New Roman"/>
          <w:sz w:val="28"/>
          <w:szCs w:val="28"/>
        </w:rPr>
        <w:t>которых</w:t>
      </w:r>
      <w:proofErr w:type="gram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растет большая часть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эпилитов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, а также отдельно стоящие валуны. </w:t>
      </w:r>
    </w:p>
    <w:p w:rsidR="00BF62C5" w:rsidRPr="006E7184" w:rsidRDefault="00266781" w:rsidP="006E71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Нами было исследовано распространение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эпилитных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лишайников в ра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личных фитоценозах. Из диаграммы (Приложение 8 рис. 2) видно, что на ве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шине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Рудянского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споя зафиксировано больше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эпилитов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(14 видов), чем в скальном мас</w:t>
      </w:r>
      <w:r w:rsidR="001A4AD6" w:rsidRPr="006E7184">
        <w:rPr>
          <w:rFonts w:ascii="Times New Roman" w:eastAsia="Times New Roman" w:hAnsi="Times New Roman" w:cs="Times New Roman"/>
          <w:sz w:val="28"/>
          <w:szCs w:val="28"/>
        </w:rPr>
        <w:t>сиве Каменный город (12 видов).</w:t>
      </w:r>
      <w:r w:rsidR="00680BE8" w:rsidRPr="006E71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F62C5" w:rsidRPr="006E7184" w:rsidRDefault="00F20556" w:rsidP="006E7184">
      <w:pPr>
        <w:pStyle w:val="3"/>
        <w:spacing w:before="0" w:after="100" w:afterAutospacing="1" w:line="240" w:lineRule="auto"/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</w:pPr>
      <w:bookmarkStart w:id="12" w:name="_Toc532943490"/>
      <w:r w:rsidRPr="006E7184">
        <w:rPr>
          <w:rFonts w:ascii="Times New Roman" w:eastAsia="Times New Roman" w:hAnsi="Times New Roman" w:cs="Times New Roman"/>
          <w:color w:val="auto"/>
          <w:sz w:val="28"/>
          <w:szCs w:val="28"/>
        </w:rPr>
        <w:t>4.3.2 Эпифитные лишайники</w:t>
      </w:r>
      <w:bookmarkEnd w:id="12"/>
    </w:p>
    <w:p w:rsidR="000F4F76" w:rsidRPr="006E7184" w:rsidRDefault="001A4AD6" w:rsidP="006E71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sz w:val="28"/>
          <w:szCs w:val="28"/>
        </w:rPr>
        <w:tab/>
        <w:t xml:space="preserve">Нами было обследовано 5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фто</w:t>
      </w:r>
      <w:r w:rsidR="00F20556" w:rsidRPr="006E7184">
        <w:rPr>
          <w:rFonts w:ascii="Times New Roman" w:eastAsia="Times New Roman" w:hAnsi="Times New Roman" w:cs="Times New Roman"/>
          <w:sz w:val="28"/>
          <w:szCs w:val="28"/>
        </w:rPr>
        <w:t>оценозов</w:t>
      </w:r>
      <w:proofErr w:type="spellEnd"/>
      <w:r w:rsidR="00F20556" w:rsidRPr="006E7184">
        <w:rPr>
          <w:rFonts w:ascii="Times New Roman" w:eastAsia="Times New Roman" w:hAnsi="Times New Roman" w:cs="Times New Roman"/>
          <w:sz w:val="28"/>
          <w:szCs w:val="28"/>
        </w:rPr>
        <w:t xml:space="preserve"> – это Елово-березовый, Елово-липовый, Мелколиственный леса западного  склона </w:t>
      </w:r>
      <w:proofErr w:type="spellStart"/>
      <w:r w:rsidR="00F20556" w:rsidRPr="006E7184">
        <w:rPr>
          <w:rFonts w:ascii="Times New Roman" w:eastAsia="Times New Roman" w:hAnsi="Times New Roman" w:cs="Times New Roman"/>
          <w:sz w:val="28"/>
          <w:szCs w:val="28"/>
        </w:rPr>
        <w:t>Рудянского</w:t>
      </w:r>
      <w:proofErr w:type="spellEnd"/>
      <w:r w:rsidR="00F20556" w:rsidRPr="006E7184">
        <w:rPr>
          <w:rFonts w:ascii="Times New Roman" w:eastAsia="Times New Roman" w:hAnsi="Times New Roman" w:cs="Times New Roman"/>
          <w:sz w:val="28"/>
          <w:szCs w:val="28"/>
        </w:rPr>
        <w:t xml:space="preserve"> споя, Елово-рябиновый лес вершины хребта и восточного склона и Елово-пихтового леса окрестностей Каменного города. </w:t>
      </w:r>
    </w:p>
    <w:p w:rsidR="001A4AD6" w:rsidRPr="006E7184" w:rsidRDefault="001A4AD6" w:rsidP="006E71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Среди деревьев лишайники предпочитают березу пушистую – 18 видов. Менее </w:t>
      </w:r>
      <w:proofErr w:type="gramStart"/>
      <w:r w:rsidRPr="006E7184">
        <w:rPr>
          <w:rFonts w:ascii="Times New Roman" w:eastAsia="Times New Roman" w:hAnsi="Times New Roman" w:cs="Times New Roman"/>
          <w:sz w:val="28"/>
          <w:szCs w:val="28"/>
        </w:rPr>
        <w:t>привлекательной</w:t>
      </w:r>
      <w:proofErr w:type="gram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для лишайников оказался тополь дрожащий –5 видов (</w:t>
      </w:r>
      <w:r w:rsidR="001C154D" w:rsidRPr="006E7184">
        <w:rPr>
          <w:rFonts w:ascii="Times New Roman" w:eastAsia="Times New Roman" w:hAnsi="Times New Roman" w:cs="Times New Roman"/>
          <w:sz w:val="28"/>
          <w:szCs w:val="28"/>
        </w:rPr>
        <w:t>Приложение 7 рис.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1).</w:t>
      </w:r>
    </w:p>
    <w:p w:rsidR="00680BE8" w:rsidRPr="006E7184" w:rsidRDefault="00680BE8" w:rsidP="006E7184">
      <w:pPr>
        <w:tabs>
          <w:tab w:val="left" w:pos="709"/>
          <w:tab w:val="left" w:pos="7263"/>
        </w:tabs>
        <w:spacing w:after="0" w:line="240" w:lineRule="auto"/>
        <w:ind w:left="81" w:right="3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 w:rsidRPr="006E7184">
        <w:rPr>
          <w:rFonts w:ascii="Times New Roman" w:eastAsia="Times New Roman" w:hAnsi="Times New Roman" w:cs="Times New Roman"/>
          <w:sz w:val="28"/>
          <w:szCs w:val="28"/>
        </w:rPr>
        <w:t>Эпифитная</w:t>
      </w:r>
      <w:proofErr w:type="gram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лихенофлора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представляет собой самую большую группу лишайников по приуроченности к субстрату. Условием для этого послужило то, что большую часть исследуемой территории занимают леса. Ближе к вершине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Рудянского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споя нами был обнаружен лишайник, являющийся и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дикатором загрязнения окружающей среду </w:t>
      </w:r>
      <w:r w:rsidR="00592F00" w:rsidRPr="006E718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это</w:t>
      </w:r>
      <w:r w:rsidR="00592F00" w:rsidRPr="006E71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92F00" w:rsidRPr="006E7184">
        <w:rPr>
          <w:rFonts w:ascii="Times New Roman" w:eastAsia="Times New Roman" w:hAnsi="Times New Roman" w:cs="Times New Roman"/>
          <w:sz w:val="28"/>
          <w:szCs w:val="28"/>
        </w:rPr>
        <w:t>Xantoria</w:t>
      </w:r>
      <w:proofErr w:type="spellEnd"/>
      <w:r w:rsidR="00592F00" w:rsidRPr="006E71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92F00" w:rsidRPr="006E7184">
        <w:rPr>
          <w:rFonts w:ascii="Times New Roman" w:eastAsia="Times New Roman" w:hAnsi="Times New Roman" w:cs="Times New Roman"/>
          <w:sz w:val="28"/>
          <w:szCs w:val="28"/>
        </w:rPr>
        <w:t>parientina</w:t>
      </w:r>
      <w:proofErr w:type="spellEnd"/>
      <w:r w:rsidR="00592F00" w:rsidRPr="006E7184">
        <w:rPr>
          <w:rFonts w:ascii="Times New Roman" w:eastAsia="Times New Roman" w:hAnsi="Times New Roman" w:cs="Times New Roman"/>
          <w:sz w:val="28"/>
          <w:szCs w:val="28"/>
        </w:rPr>
        <w:t>, это г</w:t>
      </w:r>
      <w:r w:rsidR="00592F00" w:rsidRPr="006E718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592F00" w:rsidRPr="006E7184">
        <w:rPr>
          <w:rFonts w:ascii="Times New Roman" w:eastAsia="Times New Roman" w:hAnsi="Times New Roman" w:cs="Times New Roman"/>
          <w:sz w:val="28"/>
          <w:szCs w:val="28"/>
        </w:rPr>
        <w:t>ворит об антропогенном воздействии, ставшим постоянным явлением в п</w:t>
      </w:r>
      <w:r w:rsidR="00592F00" w:rsidRPr="006E718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592F00" w:rsidRPr="006E7184">
        <w:rPr>
          <w:rFonts w:ascii="Times New Roman" w:eastAsia="Times New Roman" w:hAnsi="Times New Roman" w:cs="Times New Roman"/>
          <w:sz w:val="28"/>
          <w:szCs w:val="28"/>
        </w:rPr>
        <w:t xml:space="preserve">следнее время. </w:t>
      </w:r>
    </w:p>
    <w:p w:rsidR="00BF62C5" w:rsidRPr="006E7184" w:rsidRDefault="000F4F76" w:rsidP="006E7184">
      <w:pPr>
        <w:tabs>
          <w:tab w:val="left" w:pos="709"/>
          <w:tab w:val="left" w:pos="7263"/>
        </w:tabs>
        <w:spacing w:after="0" w:line="240" w:lineRule="auto"/>
        <w:ind w:left="81" w:right="3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sz w:val="28"/>
          <w:szCs w:val="28"/>
        </w:rPr>
        <w:tab/>
        <w:t>Самое большое количество видов эпифитных лишайников зафиксир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вано в Елово-пихтовом лесу окрестностей</w:t>
      </w:r>
      <w:r w:rsidR="00057F0A" w:rsidRPr="006E7184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аменного города (18 видов), наименьшее число зафиксировано в Мелколиственном лесу восточного склона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Рудянского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споя и в Елово-рябиновом лесу вершины </w:t>
      </w:r>
      <w:proofErr w:type="spellStart"/>
      <w:r w:rsidR="00057F0A" w:rsidRPr="006E7184">
        <w:rPr>
          <w:rFonts w:ascii="Times New Roman" w:eastAsia="Times New Roman" w:hAnsi="Times New Roman" w:cs="Times New Roman"/>
          <w:sz w:val="28"/>
          <w:szCs w:val="28"/>
        </w:rPr>
        <w:t>Рудянского</w:t>
      </w:r>
      <w:proofErr w:type="spellEnd"/>
      <w:r w:rsidR="00057F0A" w:rsidRPr="006E7184">
        <w:rPr>
          <w:rFonts w:ascii="Times New Roman" w:eastAsia="Times New Roman" w:hAnsi="Times New Roman" w:cs="Times New Roman"/>
          <w:sz w:val="28"/>
          <w:szCs w:val="28"/>
        </w:rPr>
        <w:t xml:space="preserve"> споя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266781" w:rsidRPr="006E7184">
        <w:rPr>
          <w:rFonts w:ascii="Times New Roman" w:eastAsia="Times New Roman" w:hAnsi="Times New Roman" w:cs="Times New Roman"/>
          <w:sz w:val="28"/>
          <w:szCs w:val="28"/>
        </w:rPr>
        <w:t>Приложение 8 рис. 1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)</w:t>
      </w:r>
      <w:r w:rsidR="00057F0A" w:rsidRPr="006E718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F62C5" w:rsidRPr="006E7184" w:rsidRDefault="00F20556" w:rsidP="006E7184">
      <w:pPr>
        <w:pStyle w:val="3"/>
        <w:spacing w:before="0" w:after="360" w:line="240" w:lineRule="auto"/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</w:pPr>
      <w:bookmarkStart w:id="13" w:name="_Toc532943491"/>
      <w:r w:rsidRPr="006E718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4.3.3 </w:t>
      </w:r>
      <w:proofErr w:type="spellStart"/>
      <w:r w:rsidRPr="006E7184">
        <w:rPr>
          <w:rFonts w:ascii="Times New Roman" w:eastAsia="Times New Roman" w:hAnsi="Times New Roman" w:cs="Times New Roman"/>
          <w:color w:val="auto"/>
          <w:sz w:val="28"/>
          <w:szCs w:val="28"/>
        </w:rPr>
        <w:t>Эпигейные</w:t>
      </w:r>
      <w:proofErr w:type="spellEnd"/>
      <w:r w:rsidRPr="006E718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лишайники</w:t>
      </w:r>
      <w:bookmarkEnd w:id="13"/>
    </w:p>
    <w:p w:rsidR="00BF62C5" w:rsidRPr="006E7184" w:rsidRDefault="00F20556" w:rsidP="006E7184">
      <w:pPr>
        <w:tabs>
          <w:tab w:val="left" w:pos="709"/>
          <w:tab w:val="left" w:pos="7263"/>
        </w:tabs>
        <w:spacing w:after="0" w:line="240" w:lineRule="auto"/>
        <w:ind w:right="3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Эпигейная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лихенофлора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была изучена на вершине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Рудянского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споя и в Каменном городе. Основная часть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эпигейной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лихенофлоры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была обнаружена на территории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курумника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, находящегося на вершине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Рудянского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споя</w:t>
      </w:r>
      <w:r w:rsidR="00FA1E3F" w:rsidRPr="006E718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F62C5" w:rsidRPr="006E7184" w:rsidRDefault="00592F00" w:rsidP="006E7184">
      <w:pPr>
        <w:tabs>
          <w:tab w:val="left" w:pos="709"/>
          <w:tab w:val="left" w:pos="7263"/>
        </w:tabs>
        <w:spacing w:after="0" w:line="240" w:lineRule="auto"/>
        <w:ind w:left="81" w:right="3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Эпигейная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лихенофлора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6E718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E92E2D" w:rsidRPr="006E7184">
        <w:rPr>
          <w:rFonts w:ascii="Times New Roman" w:eastAsia="Times New Roman" w:hAnsi="Times New Roman" w:cs="Times New Roman"/>
          <w:sz w:val="28"/>
          <w:szCs w:val="28"/>
        </w:rPr>
        <w:t>редставлена</w:t>
      </w:r>
      <w:proofErr w:type="gramEnd"/>
      <w:r w:rsidR="00E92E2D" w:rsidRPr="006E7184">
        <w:rPr>
          <w:rFonts w:ascii="Times New Roman" w:eastAsia="Times New Roman" w:hAnsi="Times New Roman" w:cs="Times New Roman"/>
          <w:sz w:val="28"/>
          <w:szCs w:val="28"/>
        </w:rPr>
        <w:t xml:space="preserve"> небольшим числом вид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ов по сравнению с другими. Это объясняется тем, что на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Рудянском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спое нет х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роших мест для их развития. Небольшие группы одиночных видов зафикс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рованы лишь в районе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курумника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на г</w:t>
      </w:r>
      <w:r w:rsidR="0055663F" w:rsidRPr="006E718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лых участках почвы.</w:t>
      </w:r>
    </w:p>
    <w:p w:rsidR="00BF62C5" w:rsidRPr="006E7184" w:rsidRDefault="00F20556" w:rsidP="006E7184">
      <w:pPr>
        <w:pStyle w:val="3"/>
        <w:spacing w:before="0" w:after="240" w:line="240" w:lineRule="auto"/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</w:pPr>
      <w:bookmarkStart w:id="14" w:name="_Toc532943492"/>
      <w:r w:rsidRPr="006E718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4.3.4 </w:t>
      </w:r>
      <w:proofErr w:type="spellStart"/>
      <w:r w:rsidRPr="006E7184">
        <w:rPr>
          <w:rFonts w:ascii="Times New Roman" w:eastAsia="Times New Roman" w:hAnsi="Times New Roman" w:cs="Times New Roman"/>
          <w:color w:val="auto"/>
          <w:sz w:val="28"/>
          <w:szCs w:val="28"/>
        </w:rPr>
        <w:t>Эпиксильные</w:t>
      </w:r>
      <w:proofErr w:type="spellEnd"/>
      <w:r w:rsidRPr="006E718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лишайники</w:t>
      </w:r>
      <w:bookmarkEnd w:id="14"/>
    </w:p>
    <w:p w:rsidR="00BF62C5" w:rsidRPr="006E7184" w:rsidRDefault="00F20556" w:rsidP="006E7184">
      <w:pPr>
        <w:tabs>
          <w:tab w:val="left" w:pos="709"/>
          <w:tab w:val="left" w:pos="7263"/>
        </w:tabs>
        <w:spacing w:after="0" w:line="240" w:lineRule="auto"/>
        <w:ind w:right="3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b/>
          <w:sz w:val="28"/>
          <w:szCs w:val="28"/>
        </w:rPr>
        <w:tab/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Эпиксильная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лихенофлора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Рудянского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споя была нами плохо изу</w:t>
      </w:r>
      <w:r w:rsidR="005E2C76" w:rsidRPr="006E7184">
        <w:rPr>
          <w:rFonts w:ascii="Times New Roman" w:eastAsia="Times New Roman" w:hAnsi="Times New Roman" w:cs="Times New Roman"/>
          <w:sz w:val="28"/>
          <w:szCs w:val="28"/>
        </w:rPr>
        <w:t xml:space="preserve">чена. Во время исследований 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было о</w:t>
      </w:r>
      <w:r w:rsidR="001A4AD6" w:rsidRPr="006E7184">
        <w:rPr>
          <w:rFonts w:ascii="Times New Roman" w:eastAsia="Times New Roman" w:hAnsi="Times New Roman" w:cs="Times New Roman"/>
          <w:sz w:val="28"/>
          <w:szCs w:val="28"/>
        </w:rPr>
        <w:t>бследовано 6 деревьев. Было обнаружено 8 видов лишайников.</w:t>
      </w:r>
    </w:p>
    <w:p w:rsidR="00BF62C5" w:rsidRPr="006E7184" w:rsidRDefault="00F20556" w:rsidP="006E7184">
      <w:pPr>
        <w:pStyle w:val="2"/>
        <w:spacing w:before="0" w:after="24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bookmarkStart w:id="15" w:name="_Toc532943493"/>
      <w:r w:rsidRPr="006E718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4.4 Частота встречаемости лишайников хребта </w:t>
      </w:r>
      <w:proofErr w:type="spellStart"/>
      <w:r w:rsidRPr="006E7184">
        <w:rPr>
          <w:rFonts w:ascii="Times New Roman" w:eastAsia="Times New Roman" w:hAnsi="Times New Roman" w:cs="Times New Roman"/>
          <w:color w:val="auto"/>
          <w:sz w:val="28"/>
          <w:szCs w:val="28"/>
        </w:rPr>
        <w:t>Рудянский</w:t>
      </w:r>
      <w:proofErr w:type="spellEnd"/>
      <w:r w:rsidRPr="006E718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спой и его окрестностей по шкале Друде</w:t>
      </w:r>
      <w:bookmarkEnd w:id="15"/>
    </w:p>
    <w:p w:rsidR="00BF62C5" w:rsidRPr="006E7184" w:rsidRDefault="00F20556" w:rsidP="006E7184">
      <w:pPr>
        <w:tabs>
          <w:tab w:val="left" w:pos="709"/>
          <w:tab w:val="left" w:pos="7263"/>
        </w:tabs>
        <w:spacing w:after="0" w:line="240" w:lineRule="auto"/>
        <w:ind w:left="81" w:right="3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Определенные нами лишайники были классифицированы по шкале </w:t>
      </w:r>
      <w:proofErr w:type="gramStart"/>
      <w:r w:rsidRPr="006E7184">
        <w:rPr>
          <w:rFonts w:ascii="Times New Roman" w:eastAsia="Times New Roman" w:hAnsi="Times New Roman" w:cs="Times New Roman"/>
          <w:sz w:val="28"/>
          <w:szCs w:val="28"/>
        </w:rPr>
        <w:t>Друде</w:t>
      </w:r>
      <w:proofErr w:type="gramEnd"/>
      <w:r w:rsidRPr="006E7184">
        <w:rPr>
          <w:rFonts w:ascii="Times New Roman" w:eastAsia="Times New Roman" w:hAnsi="Times New Roman" w:cs="Times New Roman"/>
          <w:sz w:val="28"/>
          <w:szCs w:val="28"/>
        </w:rPr>
        <w:t>. В ней была указана частота их встречаемости. Лишайники были ра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делены на следующие группы:  </w:t>
      </w:r>
      <w:proofErr w:type="gramStart"/>
      <w:r w:rsidRPr="006E7184">
        <w:rPr>
          <w:rFonts w:ascii="Times New Roman" w:eastAsia="Times New Roman" w:hAnsi="Times New Roman" w:cs="Times New Roman"/>
          <w:sz w:val="28"/>
          <w:szCs w:val="28"/>
        </w:rPr>
        <w:t>Сплошь (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Soc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.) – 16 видов, Очень обильно 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lastRenderedPageBreak/>
        <w:t>(Cop3) – 13 видов, Обильно (Cop2) – 14 видов, Весьма обильно (Cop1) – 2 вида, Рассеяно (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Sp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>) – 3 вида, Единичн</w:t>
      </w:r>
      <w:r w:rsidR="00FA1E3F" w:rsidRPr="006E7184">
        <w:rPr>
          <w:rFonts w:ascii="Times New Roman" w:eastAsia="Times New Roman" w:hAnsi="Times New Roman" w:cs="Times New Roman"/>
          <w:sz w:val="28"/>
          <w:szCs w:val="28"/>
        </w:rPr>
        <w:t>о (</w:t>
      </w:r>
      <w:proofErr w:type="spellStart"/>
      <w:r w:rsidR="00FA1E3F" w:rsidRPr="006E7184">
        <w:rPr>
          <w:rFonts w:ascii="Times New Roman" w:eastAsia="Times New Roman" w:hAnsi="Times New Roman" w:cs="Times New Roman"/>
          <w:sz w:val="28"/>
          <w:szCs w:val="28"/>
        </w:rPr>
        <w:t>Sol</w:t>
      </w:r>
      <w:proofErr w:type="spellEnd"/>
      <w:r w:rsidR="00FA1E3F" w:rsidRPr="006E7184">
        <w:rPr>
          <w:rFonts w:ascii="Times New Roman" w:eastAsia="Times New Roman" w:hAnsi="Times New Roman" w:cs="Times New Roman"/>
          <w:sz w:val="28"/>
          <w:szCs w:val="28"/>
        </w:rPr>
        <w:t>) – 3 вида</w:t>
      </w:r>
      <w:r w:rsidR="009B491F" w:rsidRPr="006E7184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9B491F" w:rsidRPr="006E71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A0F3E" w:rsidRPr="006E71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A1E3F" w:rsidRPr="006E7184">
        <w:rPr>
          <w:rFonts w:ascii="Times New Roman" w:eastAsia="Times New Roman" w:hAnsi="Times New Roman" w:cs="Times New Roman"/>
          <w:sz w:val="28"/>
          <w:szCs w:val="28"/>
        </w:rPr>
        <w:t>(Прило</w:t>
      </w:r>
      <w:r w:rsidR="001C154D" w:rsidRPr="006E7184">
        <w:rPr>
          <w:rFonts w:ascii="Times New Roman" w:eastAsia="Times New Roman" w:hAnsi="Times New Roman" w:cs="Times New Roman"/>
          <w:sz w:val="28"/>
          <w:szCs w:val="28"/>
        </w:rPr>
        <w:t>жение 9</w:t>
      </w:r>
      <w:r w:rsidR="00B25327" w:rsidRPr="006E718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та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лица 1)</w:t>
      </w:r>
      <w:r w:rsidR="004A0F3E" w:rsidRPr="006E718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92F00" w:rsidRPr="006E7184" w:rsidRDefault="00592F00" w:rsidP="006E7184">
      <w:pPr>
        <w:tabs>
          <w:tab w:val="left" w:pos="709"/>
          <w:tab w:val="left" w:pos="7263"/>
        </w:tabs>
        <w:spacing w:after="0" w:line="240" w:lineRule="auto"/>
        <w:ind w:left="81" w:right="3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sz w:val="28"/>
          <w:szCs w:val="28"/>
        </w:rPr>
        <w:tab/>
        <w:t>Большое число часто встречаемых видов лишайников говорит о хор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ших условиях для развития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лихенофлоры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>, а виды, встреченные единично я</w:t>
      </w:r>
      <w:r w:rsidR="009921DE" w:rsidRPr="006E7184">
        <w:rPr>
          <w:rFonts w:ascii="Times New Roman" w:eastAsia="Times New Roman" w:hAnsi="Times New Roman" w:cs="Times New Roman"/>
          <w:sz w:val="28"/>
          <w:szCs w:val="28"/>
        </w:rPr>
        <w:t>вляются более уязвимыми  и могут исчезнуть из данной местности при м</w:t>
      </w:r>
      <w:r w:rsidR="009921DE" w:rsidRPr="006E718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921DE" w:rsidRPr="006E7184">
        <w:rPr>
          <w:rFonts w:ascii="Times New Roman" w:eastAsia="Times New Roman" w:hAnsi="Times New Roman" w:cs="Times New Roman"/>
          <w:sz w:val="28"/>
          <w:szCs w:val="28"/>
        </w:rPr>
        <w:t>лейшем изменении определённых экологических факторов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Start"/>
      <w:r w:rsidR="00F524A1" w:rsidRPr="006E71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B6DE0" w:rsidRPr="006E7184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CC5F1A" w:rsidRPr="006E7184" w:rsidRDefault="00CC5F1A" w:rsidP="006E7184">
      <w:pPr>
        <w:pStyle w:val="2"/>
        <w:spacing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bookmarkStart w:id="16" w:name="_Toc532943494"/>
      <w:r w:rsidRPr="006E7184">
        <w:rPr>
          <w:rFonts w:ascii="Times New Roman" w:eastAsia="Times New Roman" w:hAnsi="Times New Roman" w:cs="Times New Roman"/>
          <w:color w:val="auto"/>
          <w:sz w:val="28"/>
          <w:szCs w:val="28"/>
        </w:rPr>
        <w:t>4.5 Жизненные формы л</w:t>
      </w:r>
      <w:r w:rsidR="00233876" w:rsidRPr="006E718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ишайников хребта </w:t>
      </w:r>
      <w:proofErr w:type="spellStart"/>
      <w:r w:rsidR="00233876" w:rsidRPr="006E7184">
        <w:rPr>
          <w:rFonts w:ascii="Times New Roman" w:eastAsia="Times New Roman" w:hAnsi="Times New Roman" w:cs="Times New Roman"/>
          <w:color w:val="auto"/>
          <w:sz w:val="28"/>
          <w:szCs w:val="28"/>
        </w:rPr>
        <w:t>Рудянский</w:t>
      </w:r>
      <w:proofErr w:type="spellEnd"/>
      <w:r w:rsidR="00233876" w:rsidRPr="006E718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спой</w:t>
      </w:r>
      <w:bookmarkEnd w:id="16"/>
    </w:p>
    <w:p w:rsidR="007F046D" w:rsidRPr="006E7184" w:rsidRDefault="00233876" w:rsidP="006E7184">
      <w:pPr>
        <w:tabs>
          <w:tab w:val="left" w:pos="709"/>
          <w:tab w:val="left" w:pos="7263"/>
        </w:tabs>
        <w:spacing w:after="0" w:line="240" w:lineRule="auto"/>
        <w:ind w:left="81" w:right="3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Лихенофлора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Рудянского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споя была проанализирована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вс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использов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нием трёх систем жизненных форм: тривиальной, неиерархической и иера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хической  </w:t>
      </w:r>
      <w:proofErr w:type="spellStart"/>
      <w:r w:rsidR="001A4AD6" w:rsidRPr="006E7184">
        <w:rPr>
          <w:rFonts w:ascii="Times New Roman" w:eastAsia="Times New Roman" w:hAnsi="Times New Roman" w:cs="Times New Roman"/>
          <w:sz w:val="28"/>
          <w:szCs w:val="28"/>
        </w:rPr>
        <w:t>Н.С.Голубковой</w:t>
      </w:r>
      <w:proofErr w:type="spellEnd"/>
      <w:r w:rsidR="001A4AD6" w:rsidRPr="006E718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C5F1A" w:rsidRPr="006E7184" w:rsidRDefault="00CC5F1A" w:rsidP="006E7184">
      <w:pPr>
        <w:pStyle w:val="3"/>
        <w:spacing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bookmarkStart w:id="17" w:name="_Toc532943495"/>
      <w:r w:rsidRPr="006E718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4.5.1 Распределение лишайников хребта </w:t>
      </w:r>
      <w:proofErr w:type="spellStart"/>
      <w:r w:rsidRPr="006E7184">
        <w:rPr>
          <w:rFonts w:ascii="Times New Roman" w:eastAsia="Times New Roman" w:hAnsi="Times New Roman" w:cs="Times New Roman"/>
          <w:color w:val="auto"/>
          <w:sz w:val="28"/>
          <w:szCs w:val="28"/>
        </w:rPr>
        <w:t>Рудянский</w:t>
      </w:r>
      <w:proofErr w:type="spellEnd"/>
      <w:r w:rsidRPr="006E718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спой по тривиальной системе жизненных</w:t>
      </w:r>
      <w:r w:rsidR="00026789" w:rsidRPr="006E718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форм</w:t>
      </w:r>
      <w:bookmarkEnd w:id="17"/>
    </w:p>
    <w:p w:rsidR="00CC5F1A" w:rsidRPr="006E7184" w:rsidRDefault="00CC5F1A" w:rsidP="006E7184">
      <w:pPr>
        <w:tabs>
          <w:tab w:val="left" w:pos="709"/>
          <w:tab w:val="left" w:pos="7263"/>
        </w:tabs>
        <w:spacing w:after="0" w:line="240" w:lineRule="auto"/>
        <w:ind w:left="81" w:right="3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Лишайники в данной системе подразделяются на три основные гру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пы: накипные, кустистые и листоватые лишайники.</w:t>
      </w:r>
    </w:p>
    <w:p w:rsidR="00CC5F1A" w:rsidRPr="006E7184" w:rsidRDefault="00CC5F1A" w:rsidP="006E7184">
      <w:pPr>
        <w:tabs>
          <w:tab w:val="left" w:pos="709"/>
          <w:tab w:val="left" w:pos="7263"/>
        </w:tabs>
        <w:spacing w:after="0" w:line="240" w:lineRule="auto"/>
        <w:ind w:left="81" w:right="3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sz w:val="28"/>
          <w:szCs w:val="28"/>
        </w:rPr>
        <w:tab/>
        <w:t>Преобладающей группой являются ку</w:t>
      </w:r>
      <w:r w:rsidR="008A0284" w:rsidRPr="006E7184">
        <w:rPr>
          <w:rFonts w:ascii="Times New Roman" w:eastAsia="Times New Roman" w:hAnsi="Times New Roman" w:cs="Times New Roman"/>
          <w:sz w:val="28"/>
          <w:szCs w:val="28"/>
        </w:rPr>
        <w:t>стистые лишайники – 27 видов (51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%), за ней следуют листоватые</w:t>
      </w:r>
      <w:r w:rsidR="008A0284" w:rsidRPr="006E7184">
        <w:rPr>
          <w:rFonts w:ascii="Times New Roman" w:eastAsia="Times New Roman" w:hAnsi="Times New Roman" w:cs="Times New Roman"/>
          <w:sz w:val="28"/>
          <w:szCs w:val="28"/>
        </w:rPr>
        <w:t xml:space="preserve"> 17 видов (32</w:t>
      </w:r>
      <w:r w:rsidR="000B3A67" w:rsidRPr="006E7184">
        <w:rPr>
          <w:rFonts w:ascii="Times New Roman" w:eastAsia="Times New Roman" w:hAnsi="Times New Roman" w:cs="Times New Roman"/>
          <w:sz w:val="28"/>
          <w:szCs w:val="28"/>
        </w:rPr>
        <w:t>%)</w:t>
      </w:r>
      <w:r w:rsidR="008A0284" w:rsidRPr="006E718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 w:rsidR="008A0284" w:rsidRPr="006E7184">
        <w:rPr>
          <w:rFonts w:ascii="Times New Roman" w:eastAsia="Times New Roman" w:hAnsi="Times New Roman" w:cs="Times New Roman"/>
          <w:sz w:val="28"/>
          <w:szCs w:val="28"/>
        </w:rPr>
        <w:t>накипная</w:t>
      </w:r>
      <w:proofErr w:type="gramEnd"/>
      <w:r w:rsidR="008A0284" w:rsidRPr="006E71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A0284" w:rsidRPr="006E7184">
        <w:rPr>
          <w:rFonts w:ascii="Times New Roman" w:eastAsia="Times New Roman" w:hAnsi="Times New Roman" w:cs="Times New Roman"/>
          <w:sz w:val="28"/>
          <w:szCs w:val="28"/>
        </w:rPr>
        <w:t>лихенофлора</w:t>
      </w:r>
      <w:proofErr w:type="spellEnd"/>
      <w:r w:rsidR="008A0284" w:rsidRPr="006E7184">
        <w:rPr>
          <w:rFonts w:ascii="Times New Roman" w:eastAsia="Times New Roman" w:hAnsi="Times New Roman" w:cs="Times New Roman"/>
          <w:sz w:val="28"/>
          <w:szCs w:val="28"/>
        </w:rPr>
        <w:t xml:space="preserve"> составляет 9 видов (17%)</w:t>
      </w:r>
      <w:r w:rsidR="000B3A67" w:rsidRPr="006E71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C154D" w:rsidRPr="006E7184">
        <w:rPr>
          <w:rFonts w:ascii="Times New Roman" w:eastAsia="Times New Roman" w:hAnsi="Times New Roman" w:cs="Times New Roman"/>
          <w:sz w:val="28"/>
          <w:szCs w:val="28"/>
        </w:rPr>
        <w:t xml:space="preserve">(Приложение 10 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рис.1)</w:t>
      </w:r>
      <w:r w:rsidR="000B3A67" w:rsidRPr="006E718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C5F1A" w:rsidRPr="006E7184" w:rsidRDefault="00CC5F1A" w:rsidP="006E7184">
      <w:pPr>
        <w:pStyle w:val="3"/>
        <w:spacing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bookmarkStart w:id="18" w:name="_Toc532943496"/>
      <w:r w:rsidRPr="006E718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4.5.2 Распределение хребта </w:t>
      </w:r>
      <w:proofErr w:type="spellStart"/>
      <w:r w:rsidRPr="006E7184">
        <w:rPr>
          <w:rFonts w:ascii="Times New Roman" w:eastAsia="Times New Roman" w:hAnsi="Times New Roman" w:cs="Times New Roman"/>
          <w:color w:val="auto"/>
          <w:sz w:val="28"/>
          <w:szCs w:val="28"/>
        </w:rPr>
        <w:t>Рудянский</w:t>
      </w:r>
      <w:proofErr w:type="spellEnd"/>
      <w:r w:rsidRPr="006E718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спой по неиерархической сис</w:t>
      </w:r>
      <w:r w:rsidR="00026789" w:rsidRPr="006E7184">
        <w:rPr>
          <w:rFonts w:ascii="Times New Roman" w:eastAsia="Times New Roman" w:hAnsi="Times New Roman" w:cs="Times New Roman"/>
          <w:color w:val="auto"/>
          <w:sz w:val="28"/>
          <w:szCs w:val="28"/>
        </w:rPr>
        <w:t>теме жизненных форм</w:t>
      </w:r>
      <w:bookmarkEnd w:id="18"/>
    </w:p>
    <w:p w:rsidR="00DF52DB" w:rsidRPr="006E7184" w:rsidRDefault="00CC5F1A" w:rsidP="006E7184">
      <w:pPr>
        <w:tabs>
          <w:tab w:val="left" w:pos="709"/>
          <w:tab w:val="left" w:pos="7263"/>
        </w:tabs>
        <w:spacing w:after="0" w:line="240" w:lineRule="auto"/>
        <w:ind w:left="81" w:right="3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sz w:val="28"/>
          <w:szCs w:val="28"/>
        </w:rPr>
        <w:tab/>
        <w:t xml:space="preserve">В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лихенофлоре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B3A67" w:rsidRPr="006E71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Рудянского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споя выделяется 13 разновидностей жи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ненных форм лишайников неиерархической системы</w:t>
      </w:r>
      <w:r w:rsidR="001A4AD6" w:rsidRPr="006E718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C5F1A" w:rsidRPr="006E7184" w:rsidRDefault="00CC5F1A" w:rsidP="006E7184">
      <w:pPr>
        <w:tabs>
          <w:tab w:val="left" w:pos="709"/>
          <w:tab w:val="left" w:pos="7263"/>
        </w:tabs>
        <w:spacing w:after="0" w:line="240" w:lineRule="auto"/>
        <w:ind w:left="81" w:right="3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sz w:val="28"/>
          <w:szCs w:val="28"/>
        </w:rPr>
        <w:tab/>
        <w:t xml:space="preserve">Преобладающей группой являются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узколопастные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лишайники – 12 в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дов (21%)</w:t>
      </w:r>
      <w:r w:rsidR="001A4AD6" w:rsidRPr="006E718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За ней следует группа повисающих лишайников – 7 видов (12%). Третье место занимает группа шиловидных лишайников – 6 видов (11%). (Приложение 1</w:t>
      </w:r>
      <w:r w:rsidR="001C154D" w:rsidRPr="006E7184">
        <w:rPr>
          <w:rFonts w:ascii="Times New Roman" w:eastAsia="Times New Roman" w:hAnsi="Times New Roman" w:cs="Times New Roman"/>
          <w:sz w:val="28"/>
          <w:szCs w:val="28"/>
        </w:rPr>
        <w:t>0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рис.2)</w:t>
      </w:r>
      <w:r w:rsidR="00747971" w:rsidRPr="006E718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96EEA" w:rsidRPr="006E7184" w:rsidRDefault="00747971" w:rsidP="006E7184">
      <w:pPr>
        <w:tabs>
          <w:tab w:val="left" w:pos="709"/>
          <w:tab w:val="left" w:pos="7263"/>
        </w:tabs>
        <w:spacing w:after="0" w:line="240" w:lineRule="auto"/>
        <w:ind w:left="81" w:right="3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sz w:val="28"/>
          <w:szCs w:val="28"/>
        </w:rPr>
        <w:tab/>
        <w:t xml:space="preserve">Преимущество  среди жизненных форм узко лопастных и повисающих лишайников подтверждает принадлежность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лихенофлоры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Рудянского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споя к лесному типу, так как эти формы лишай</w:t>
      </w:r>
      <w:r w:rsidR="001A4AD6" w:rsidRPr="006E7184">
        <w:rPr>
          <w:rFonts w:ascii="Times New Roman" w:eastAsia="Times New Roman" w:hAnsi="Times New Roman" w:cs="Times New Roman"/>
          <w:sz w:val="28"/>
          <w:szCs w:val="28"/>
        </w:rPr>
        <w:t>ников произрастают на деревьях.</w:t>
      </w:r>
    </w:p>
    <w:p w:rsidR="00CC5F1A" w:rsidRPr="006E7184" w:rsidRDefault="00CC5F1A" w:rsidP="006E7184">
      <w:pPr>
        <w:pStyle w:val="3"/>
        <w:spacing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bookmarkStart w:id="19" w:name="_Toc532943497"/>
      <w:r w:rsidRPr="006E7184">
        <w:rPr>
          <w:rFonts w:ascii="Times New Roman" w:hAnsi="Times New Roman" w:cs="Times New Roman"/>
          <w:color w:val="auto"/>
          <w:sz w:val="28"/>
          <w:szCs w:val="28"/>
        </w:rPr>
        <w:t xml:space="preserve">4.5.3 </w:t>
      </w:r>
      <w:r w:rsidRPr="006E718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Распределение хребта </w:t>
      </w:r>
      <w:proofErr w:type="spellStart"/>
      <w:r w:rsidRPr="006E7184">
        <w:rPr>
          <w:rFonts w:ascii="Times New Roman" w:eastAsia="Times New Roman" w:hAnsi="Times New Roman" w:cs="Times New Roman"/>
          <w:color w:val="auto"/>
          <w:sz w:val="28"/>
          <w:szCs w:val="28"/>
        </w:rPr>
        <w:t>Рудянский</w:t>
      </w:r>
      <w:proofErr w:type="spellEnd"/>
      <w:r w:rsidRPr="006E718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спой по иерархической системе жи</w:t>
      </w:r>
      <w:r w:rsidRPr="006E7184">
        <w:rPr>
          <w:rFonts w:ascii="Times New Roman" w:eastAsia="Times New Roman" w:hAnsi="Times New Roman" w:cs="Times New Roman"/>
          <w:color w:val="auto"/>
          <w:sz w:val="28"/>
          <w:szCs w:val="28"/>
        </w:rPr>
        <w:t>з</w:t>
      </w:r>
      <w:r w:rsidRPr="006E718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ненных форм лишайников Н.С. </w:t>
      </w:r>
      <w:proofErr w:type="spellStart"/>
      <w:r w:rsidRPr="006E7184">
        <w:rPr>
          <w:rFonts w:ascii="Times New Roman" w:eastAsia="Times New Roman" w:hAnsi="Times New Roman" w:cs="Times New Roman"/>
          <w:color w:val="auto"/>
          <w:sz w:val="28"/>
          <w:szCs w:val="28"/>
        </w:rPr>
        <w:t>Голубко</w:t>
      </w:r>
      <w:r w:rsidR="00C96EEA" w:rsidRPr="006E7184">
        <w:rPr>
          <w:rFonts w:ascii="Times New Roman" w:eastAsia="Times New Roman" w:hAnsi="Times New Roman" w:cs="Times New Roman"/>
          <w:color w:val="auto"/>
          <w:sz w:val="28"/>
          <w:szCs w:val="28"/>
        </w:rPr>
        <w:t>вой</w:t>
      </w:r>
      <w:bookmarkEnd w:id="19"/>
      <w:proofErr w:type="spellEnd"/>
    </w:p>
    <w:p w:rsidR="00DF52DB" w:rsidRPr="006E7184" w:rsidRDefault="000F2279" w:rsidP="006E7184">
      <w:pPr>
        <w:tabs>
          <w:tab w:val="left" w:pos="709"/>
          <w:tab w:val="left" w:pos="7263"/>
        </w:tabs>
        <w:spacing w:after="0" w:line="240" w:lineRule="auto"/>
        <w:ind w:right="3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sz w:val="28"/>
          <w:szCs w:val="28"/>
        </w:rPr>
        <w:tab/>
      </w:r>
      <w:r w:rsidR="00CC5F1A" w:rsidRPr="006E7184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spellStart"/>
      <w:r w:rsidR="00CC5F1A" w:rsidRPr="006E7184">
        <w:rPr>
          <w:rFonts w:ascii="Times New Roman" w:eastAsia="Times New Roman" w:hAnsi="Times New Roman" w:cs="Times New Roman"/>
          <w:sz w:val="28"/>
          <w:szCs w:val="28"/>
        </w:rPr>
        <w:t>лихенофлоре</w:t>
      </w:r>
      <w:proofErr w:type="spellEnd"/>
      <w:r w:rsidR="00CC5F1A" w:rsidRPr="006E7184">
        <w:rPr>
          <w:rFonts w:ascii="Times New Roman" w:eastAsia="Times New Roman" w:hAnsi="Times New Roman" w:cs="Times New Roman"/>
          <w:sz w:val="28"/>
          <w:szCs w:val="28"/>
        </w:rPr>
        <w:t xml:space="preserve"> хребта </w:t>
      </w:r>
      <w:proofErr w:type="spellStart"/>
      <w:r w:rsidR="00CC5F1A" w:rsidRPr="006E7184">
        <w:rPr>
          <w:rFonts w:ascii="Times New Roman" w:eastAsia="Times New Roman" w:hAnsi="Times New Roman" w:cs="Times New Roman"/>
          <w:sz w:val="28"/>
          <w:szCs w:val="28"/>
        </w:rPr>
        <w:t>Рудянский</w:t>
      </w:r>
      <w:proofErr w:type="spellEnd"/>
      <w:r w:rsidR="00CC5F1A" w:rsidRPr="006E7184">
        <w:rPr>
          <w:rFonts w:ascii="Times New Roman" w:eastAsia="Times New Roman" w:hAnsi="Times New Roman" w:cs="Times New Roman"/>
          <w:sz w:val="28"/>
          <w:szCs w:val="28"/>
        </w:rPr>
        <w:t xml:space="preserve"> спой насчитывается 14 видов жи</w:t>
      </w:r>
      <w:r w:rsidR="00CC5F1A" w:rsidRPr="006E7184">
        <w:rPr>
          <w:rFonts w:ascii="Times New Roman" w:eastAsia="Times New Roman" w:hAnsi="Times New Roman" w:cs="Times New Roman"/>
          <w:sz w:val="28"/>
          <w:szCs w:val="28"/>
        </w:rPr>
        <w:t>з</w:t>
      </w:r>
      <w:r w:rsidR="00CC5F1A" w:rsidRPr="006E7184">
        <w:rPr>
          <w:rFonts w:ascii="Times New Roman" w:eastAsia="Times New Roman" w:hAnsi="Times New Roman" w:cs="Times New Roman"/>
          <w:sz w:val="28"/>
          <w:szCs w:val="28"/>
        </w:rPr>
        <w:t>ненных форм.</w:t>
      </w:r>
    </w:p>
    <w:p w:rsidR="00CC5F1A" w:rsidRPr="006E7184" w:rsidRDefault="00CC5F1A" w:rsidP="006E7184">
      <w:pPr>
        <w:tabs>
          <w:tab w:val="left" w:pos="709"/>
          <w:tab w:val="left" w:pos="7263"/>
        </w:tabs>
        <w:spacing w:after="0" w:line="240" w:lineRule="auto"/>
        <w:ind w:right="3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sz w:val="28"/>
          <w:szCs w:val="28"/>
        </w:rPr>
        <w:tab/>
        <w:t>Наиболее часто</w:t>
      </w:r>
      <w:r w:rsidR="009B491F" w:rsidRPr="006E71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вст</w:t>
      </w:r>
      <w:r w:rsidR="009B491F" w:rsidRPr="006E7184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ечаемой жизненной формой среди лишайников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Рудянского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споя является шило- или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сцифовидные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лишайники – 13 видов</w:t>
      </w:r>
      <w:proofErr w:type="gramStart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proofErr w:type="gram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а втором месте – радиально лопастные и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рассеченнолопастн</w:t>
      </w:r>
      <w:r w:rsidR="009B491F" w:rsidRPr="006E7184">
        <w:rPr>
          <w:rFonts w:ascii="Times New Roman" w:eastAsia="Times New Roman" w:hAnsi="Times New Roman" w:cs="Times New Roman"/>
          <w:sz w:val="28"/>
          <w:szCs w:val="28"/>
        </w:rPr>
        <w:t>ые</w:t>
      </w:r>
      <w:proofErr w:type="spellEnd"/>
      <w:r w:rsidR="009B491F" w:rsidRPr="006E7184">
        <w:rPr>
          <w:rFonts w:ascii="Times New Roman" w:eastAsia="Times New Roman" w:hAnsi="Times New Roman" w:cs="Times New Roman"/>
          <w:sz w:val="28"/>
          <w:szCs w:val="28"/>
        </w:rPr>
        <w:t xml:space="preserve"> лишайники – по 7 видов </w:t>
      </w:r>
      <w:r w:rsidR="001C154D" w:rsidRPr="006E7184">
        <w:rPr>
          <w:rFonts w:ascii="Times New Roman" w:eastAsia="Times New Roman" w:hAnsi="Times New Roman" w:cs="Times New Roman"/>
          <w:sz w:val="28"/>
          <w:szCs w:val="28"/>
        </w:rPr>
        <w:t xml:space="preserve">(Приложение 10 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рис.3)</w:t>
      </w:r>
      <w:r w:rsidR="009B491F" w:rsidRPr="006E718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753E8" w:rsidRPr="006E7184" w:rsidRDefault="000753E8" w:rsidP="006E7184">
      <w:pPr>
        <w:tabs>
          <w:tab w:val="left" w:pos="709"/>
          <w:tab w:val="left" w:pos="7263"/>
        </w:tabs>
        <w:spacing w:after="0" w:line="240" w:lineRule="auto"/>
        <w:ind w:right="3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sz w:val="28"/>
          <w:szCs w:val="28"/>
        </w:rPr>
        <w:tab/>
        <w:t xml:space="preserve">Представители доминирующей группы  жизненных форм лишайников  по классификации  Н.С.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Голубковой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 (шил</w:t>
      </w:r>
      <w:proofErr w:type="gramStart"/>
      <w:r w:rsidRPr="006E7184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или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сцифовидные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лишайники)  являются наиболее приспособленными для местности  с различными пр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родными ландшафтами</w:t>
      </w:r>
      <w:r w:rsidR="001A4AD6" w:rsidRPr="006E718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92F00" w:rsidRPr="006E7184" w:rsidRDefault="00592F00" w:rsidP="006E7184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BF62C5" w:rsidRPr="006E7184" w:rsidRDefault="00F20556" w:rsidP="006E7184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b w:val="0"/>
          <w:color w:val="auto"/>
        </w:rPr>
      </w:pPr>
      <w:bookmarkStart w:id="20" w:name="_Toc532943498"/>
      <w:r w:rsidRPr="006E7184">
        <w:rPr>
          <w:rFonts w:ascii="Times New Roman" w:eastAsia="Times New Roman" w:hAnsi="Times New Roman" w:cs="Times New Roman"/>
          <w:color w:val="auto"/>
        </w:rPr>
        <w:lastRenderedPageBreak/>
        <w:t>Выводы</w:t>
      </w:r>
      <w:bookmarkEnd w:id="20"/>
    </w:p>
    <w:p w:rsidR="00DF52DB" w:rsidRPr="006E7184" w:rsidRDefault="00F20556" w:rsidP="006E7184">
      <w:pPr>
        <w:pStyle w:val="a9"/>
        <w:numPr>
          <w:ilvl w:val="0"/>
          <w:numId w:val="8"/>
        </w:numPr>
        <w:tabs>
          <w:tab w:val="left" w:pos="1498"/>
          <w:tab w:val="left" w:pos="7263"/>
        </w:tabs>
        <w:spacing w:after="0" w:line="240" w:lineRule="auto"/>
        <w:ind w:right="31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Лихенофлора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хребта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Рудянский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спой </w:t>
      </w:r>
      <w:proofErr w:type="gramStart"/>
      <w:r w:rsidRPr="006E7184">
        <w:rPr>
          <w:rFonts w:ascii="Times New Roman" w:eastAsia="Times New Roman" w:hAnsi="Times New Roman" w:cs="Times New Roman"/>
          <w:sz w:val="28"/>
          <w:szCs w:val="28"/>
        </w:rPr>
        <w:t>многочисленна</w:t>
      </w:r>
      <w:proofErr w:type="gram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и разнообразна. Она насчитывает не менее 51 вида лишайников и</w:t>
      </w:r>
      <w:r w:rsidR="00996AB9" w:rsidRPr="006E7184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10 семейств и 22 родов.</w:t>
      </w:r>
    </w:p>
    <w:p w:rsidR="00266781" w:rsidRPr="006E7184" w:rsidRDefault="00F20556" w:rsidP="006E7184">
      <w:pPr>
        <w:pStyle w:val="a9"/>
        <w:numPr>
          <w:ilvl w:val="0"/>
          <w:numId w:val="8"/>
        </w:numPr>
        <w:tabs>
          <w:tab w:val="left" w:pos="1498"/>
          <w:tab w:val="left" w:pos="7263"/>
        </w:tabs>
        <w:spacing w:after="0" w:line="240" w:lineRule="auto"/>
        <w:ind w:right="3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По приуроченности к субстрату лишайники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Рудянского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споя насчитыв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ют  эпифитных – 28 видов,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эпилитных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– 22 вида,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эпиксильных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– 8 видов и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эпигейных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– 10 видов. Некоторые лишайники могут расти на нескольких субстратах.</w:t>
      </w:r>
    </w:p>
    <w:p w:rsidR="00266781" w:rsidRPr="006E7184" w:rsidRDefault="00266781" w:rsidP="006E7184">
      <w:pPr>
        <w:pStyle w:val="a9"/>
        <w:numPr>
          <w:ilvl w:val="0"/>
          <w:numId w:val="8"/>
        </w:numPr>
        <w:tabs>
          <w:tab w:val="left" w:pos="1498"/>
          <w:tab w:val="left" w:pos="7263"/>
        </w:tabs>
        <w:spacing w:after="0" w:line="240" w:lineRule="auto"/>
        <w:ind w:right="3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sz w:val="28"/>
          <w:szCs w:val="28"/>
        </w:rPr>
        <w:t>Самое большое количество видов эпифитных лишайников зафиксировано в Ел</w:t>
      </w:r>
      <w:r w:rsidR="00996AB9" w:rsidRPr="006E7184">
        <w:rPr>
          <w:rFonts w:ascii="Times New Roman" w:eastAsia="Times New Roman" w:hAnsi="Times New Roman" w:cs="Times New Roman"/>
          <w:sz w:val="28"/>
          <w:szCs w:val="28"/>
        </w:rPr>
        <w:t>ово-пихтовом лесу окрестностей К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аменного города (18 видов), наименьшее число зафиксировано в Мелколиственном лесу восточного склона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Рудянского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споя и в Елово-рябиновом лесу вершины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Рудянского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споя.</w:t>
      </w:r>
    </w:p>
    <w:p w:rsidR="00D41A24" w:rsidRPr="006E7184" w:rsidRDefault="00266781" w:rsidP="006E7184">
      <w:pPr>
        <w:pStyle w:val="a9"/>
        <w:numPr>
          <w:ilvl w:val="0"/>
          <w:numId w:val="8"/>
        </w:numPr>
        <w:tabs>
          <w:tab w:val="left" w:pos="1498"/>
          <w:tab w:val="left" w:pos="7263"/>
        </w:tabs>
        <w:spacing w:after="0" w:line="240" w:lineRule="auto"/>
        <w:ind w:right="3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На вершине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Рудянского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споя зафиксировано больше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эпилитов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(14 видов), чем в скальном массиве Каменный город (12 видов).</w:t>
      </w:r>
    </w:p>
    <w:p w:rsidR="00C5476C" w:rsidRPr="006E7184" w:rsidRDefault="00F20556" w:rsidP="006E7184">
      <w:pPr>
        <w:pStyle w:val="a9"/>
        <w:numPr>
          <w:ilvl w:val="0"/>
          <w:numId w:val="8"/>
        </w:numPr>
        <w:tabs>
          <w:tab w:val="left" w:pos="1498"/>
          <w:tab w:val="left" w:pos="7263"/>
        </w:tabs>
        <w:spacing w:after="0" w:line="240" w:lineRule="auto"/>
        <w:ind w:right="3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sz w:val="28"/>
          <w:szCs w:val="28"/>
        </w:rPr>
        <w:t>Из деревьев лишайники больше всего предпочитают березу пушистую</w:t>
      </w:r>
      <w:r w:rsidR="00D41A24" w:rsidRPr="006E7184">
        <w:rPr>
          <w:rFonts w:ascii="Times New Roman" w:eastAsia="Times New Roman" w:hAnsi="Times New Roman" w:cs="Times New Roman"/>
          <w:sz w:val="28"/>
          <w:szCs w:val="28"/>
        </w:rPr>
        <w:t xml:space="preserve"> (18 видов)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, а меньше всего видов было зафиксировано на тополе дрожащем</w:t>
      </w:r>
      <w:r w:rsidR="00D41A24" w:rsidRPr="006E7184">
        <w:rPr>
          <w:rFonts w:ascii="Times New Roman" w:eastAsia="Times New Roman" w:hAnsi="Times New Roman" w:cs="Times New Roman"/>
          <w:sz w:val="28"/>
          <w:szCs w:val="28"/>
        </w:rPr>
        <w:t xml:space="preserve"> (5 видов)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F62C5" w:rsidRPr="006E7184" w:rsidRDefault="00E83CDC" w:rsidP="006E7184">
      <w:pPr>
        <w:pStyle w:val="a9"/>
        <w:numPr>
          <w:ilvl w:val="0"/>
          <w:numId w:val="8"/>
        </w:numPr>
        <w:tabs>
          <w:tab w:val="left" w:pos="1498"/>
          <w:tab w:val="left" w:pos="7263"/>
        </w:tabs>
        <w:spacing w:after="0" w:line="240" w:lineRule="auto"/>
        <w:ind w:right="3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На территории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Рудянского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споя редко встречаются</w:t>
      </w:r>
      <w:r w:rsidR="000F2279" w:rsidRPr="006E71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следующие лишайн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ки: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  <w:lang w:val="en-US"/>
        </w:rPr>
        <w:t>Cladonia</w:t>
      </w:r>
      <w:proofErr w:type="spellEnd"/>
      <w:r w:rsidR="005376DC" w:rsidRPr="006E71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  <w:lang w:val="en-US"/>
        </w:rPr>
        <w:t>bellidiflora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  <w:lang w:val="en-US"/>
        </w:rPr>
        <w:t>Stereocaulon</w:t>
      </w:r>
      <w:proofErr w:type="spellEnd"/>
      <w:r w:rsidR="005376DC" w:rsidRPr="006E71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  <w:lang w:val="en-US"/>
        </w:rPr>
        <w:t>subcoralloides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  <w:lang w:val="en-US"/>
        </w:rPr>
        <w:t>Xantoria</w:t>
      </w:r>
      <w:proofErr w:type="spellEnd"/>
      <w:r w:rsidR="005376DC" w:rsidRPr="006E71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  <w:lang w:val="en-US"/>
        </w:rPr>
        <w:t>parientina</w:t>
      </w:r>
      <w:proofErr w:type="spellEnd"/>
      <w:r w:rsidR="005376DC" w:rsidRPr="006E7184">
        <w:rPr>
          <w:rFonts w:ascii="Times New Roman" w:eastAsia="Times New Roman" w:hAnsi="Times New Roman" w:cs="Times New Roman"/>
          <w:sz w:val="28"/>
          <w:szCs w:val="28"/>
        </w:rPr>
        <w:t>. Они  являются более уязвимыми  и могут исчезнуть из данной местности при малейшем изменении определённых экологических факторов.</w:t>
      </w:r>
    </w:p>
    <w:p w:rsidR="00266781" w:rsidRPr="006E7184" w:rsidRDefault="00266781" w:rsidP="006E7184">
      <w:pPr>
        <w:pStyle w:val="a9"/>
        <w:numPr>
          <w:ilvl w:val="0"/>
          <w:numId w:val="8"/>
        </w:numPr>
        <w:tabs>
          <w:tab w:val="left" w:pos="1498"/>
          <w:tab w:val="left" w:pos="7263"/>
        </w:tabs>
        <w:spacing w:after="0" w:line="240" w:lineRule="auto"/>
        <w:ind w:right="31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В мелколиственном лесу восточного склона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Рудянского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споя был зафи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сирован лишайник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Xantoria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parientina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, ранее </w:t>
      </w:r>
      <w:r w:rsidR="00996AB9" w:rsidRPr="006E7184">
        <w:rPr>
          <w:rFonts w:ascii="Times New Roman" w:eastAsia="Times New Roman" w:hAnsi="Times New Roman" w:cs="Times New Roman"/>
          <w:sz w:val="28"/>
          <w:szCs w:val="28"/>
        </w:rPr>
        <w:t>не замеченный на территории хребт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а, а также 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  <w:lang w:val="en-US"/>
        </w:rPr>
        <w:t>Tuckermanopsis</w:t>
      </w:r>
      <w:proofErr w:type="spellEnd"/>
      <w:r w:rsidR="000F2279" w:rsidRPr="006E71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  <w:lang w:val="en-US"/>
        </w:rPr>
        <w:t>sepincola</w:t>
      </w:r>
      <w:proofErr w:type="spellEnd"/>
      <w:r w:rsidR="00CF27C2" w:rsidRPr="006E7184">
        <w:rPr>
          <w:rFonts w:ascii="Times New Roman" w:eastAsia="Times New Roman" w:hAnsi="Times New Roman" w:cs="Times New Roman"/>
          <w:sz w:val="28"/>
          <w:szCs w:val="28"/>
        </w:rPr>
        <w:t xml:space="preserve">. Это говорит о </w:t>
      </w:r>
      <w:r w:rsidR="00996AB9" w:rsidRPr="006E7184">
        <w:rPr>
          <w:rFonts w:ascii="Times New Roman" w:eastAsia="Times New Roman" w:hAnsi="Times New Roman" w:cs="Times New Roman"/>
          <w:sz w:val="28"/>
          <w:szCs w:val="28"/>
        </w:rPr>
        <w:t xml:space="preserve">нарастающей 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тропогенной нагрузке на хребет в последнее время.</w:t>
      </w:r>
    </w:p>
    <w:p w:rsidR="005D6F24" w:rsidRPr="006E7184" w:rsidRDefault="005D6F24" w:rsidP="006E7184">
      <w:pPr>
        <w:pStyle w:val="a9"/>
        <w:numPr>
          <w:ilvl w:val="0"/>
          <w:numId w:val="8"/>
        </w:numPr>
        <w:tabs>
          <w:tab w:val="left" w:pos="709"/>
          <w:tab w:val="left" w:pos="7263"/>
        </w:tabs>
        <w:spacing w:after="0" w:line="240" w:lineRule="auto"/>
        <w:ind w:right="3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Преимущество  среди жизненных форм неиерархической системы узко лопастных и повисающих лишайников подтверждает принадлежность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хенофлоры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Рудянского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споя к лесному типу, так как эти формы лишайн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ков произрастают на деревьях.</w:t>
      </w:r>
      <w:r w:rsidR="00805447" w:rsidRPr="006E71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B78ED" w:rsidRPr="006E7184" w:rsidRDefault="00805447" w:rsidP="006E7184">
      <w:pPr>
        <w:pStyle w:val="a9"/>
        <w:numPr>
          <w:ilvl w:val="0"/>
          <w:numId w:val="8"/>
        </w:numPr>
        <w:tabs>
          <w:tab w:val="left" w:pos="1498"/>
          <w:tab w:val="left" w:pos="7263"/>
        </w:tabs>
        <w:spacing w:after="0" w:line="240" w:lineRule="auto"/>
        <w:ind w:right="3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Представители доминирующей группы  жизненных форм лишайников  по классификации  Н.С.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Голубковой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 (шил</w:t>
      </w:r>
      <w:proofErr w:type="gramStart"/>
      <w:r w:rsidRPr="006E7184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или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сцифовидные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лишайники)  являются наиболее приспособленными для местности  с различными пр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родными ландшафтами.</w:t>
      </w:r>
    </w:p>
    <w:p w:rsidR="006E7184" w:rsidRDefault="006E7184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BF62C5" w:rsidRPr="006E7184" w:rsidRDefault="00F20556" w:rsidP="006E718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BF62C5" w:rsidRPr="006E7184" w:rsidRDefault="001A223A" w:rsidP="006E7184">
      <w:pPr>
        <w:tabs>
          <w:tab w:val="left" w:pos="709"/>
          <w:tab w:val="left" w:pos="7263"/>
        </w:tabs>
        <w:spacing w:after="0" w:line="240" w:lineRule="auto"/>
        <w:ind w:left="81" w:right="3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sz w:val="28"/>
          <w:szCs w:val="28"/>
        </w:rPr>
        <w:tab/>
        <w:t xml:space="preserve">Если отношение человека к окружающему  миру не поменяется, то в скором времени произойдут изменения в составе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лихенофлоры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города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Губ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хи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F62C5" w:rsidRPr="006E7184" w:rsidRDefault="00F20556" w:rsidP="006E7184">
      <w:pPr>
        <w:tabs>
          <w:tab w:val="left" w:pos="708"/>
          <w:tab w:val="left" w:pos="7263"/>
        </w:tabs>
        <w:spacing w:after="0" w:line="240" w:lineRule="auto"/>
        <w:ind w:left="81" w:right="3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sz w:val="28"/>
          <w:szCs w:val="28"/>
        </w:rPr>
        <w:tab/>
        <w:t>В дальнейшем необходимо провести повторные и более подробные и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следования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лихенол</w:t>
      </w:r>
      <w:r w:rsidR="00BF42C3" w:rsidRPr="006E7184">
        <w:rPr>
          <w:rFonts w:ascii="Times New Roman" w:eastAsia="Times New Roman" w:hAnsi="Times New Roman" w:cs="Times New Roman"/>
          <w:sz w:val="28"/>
          <w:szCs w:val="28"/>
        </w:rPr>
        <w:t>фроры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Рудянского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споя. Более подробно изучить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эпиксильные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эпилитные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лишайники. </w:t>
      </w:r>
    </w:p>
    <w:p w:rsidR="006350BE" w:rsidRPr="006E7184" w:rsidRDefault="006350BE" w:rsidP="006E7184">
      <w:pPr>
        <w:tabs>
          <w:tab w:val="left" w:pos="708"/>
          <w:tab w:val="left" w:pos="7263"/>
        </w:tabs>
        <w:spacing w:after="0" w:line="240" w:lineRule="auto"/>
        <w:ind w:left="81" w:right="31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4AD6" w:rsidRPr="006E7184" w:rsidRDefault="001A4AD6" w:rsidP="006E7184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BF62C5" w:rsidRPr="006E7184" w:rsidRDefault="007F62AB" w:rsidP="006E7184">
      <w:pPr>
        <w:pStyle w:val="1"/>
        <w:spacing w:before="0" w:after="100" w:afterAutospacing="1" w:line="240" w:lineRule="auto"/>
        <w:jc w:val="center"/>
        <w:rPr>
          <w:rFonts w:ascii="Times New Roman" w:eastAsia="Times New Roman" w:hAnsi="Times New Roman" w:cs="Times New Roman"/>
          <w:b w:val="0"/>
          <w:color w:val="000000"/>
          <w:shd w:val="clear" w:color="auto" w:fill="FFFFFF"/>
        </w:rPr>
      </w:pPr>
      <w:bookmarkStart w:id="21" w:name="_Toc532943499"/>
      <w:r w:rsidRPr="006E7184">
        <w:rPr>
          <w:rFonts w:ascii="Times New Roman" w:eastAsia="Times New Roman" w:hAnsi="Times New Roman" w:cs="Times New Roman"/>
          <w:color w:val="000000"/>
          <w:shd w:val="clear" w:color="auto" w:fill="FFFFFF"/>
        </w:rPr>
        <w:lastRenderedPageBreak/>
        <w:t xml:space="preserve">Список литературы и </w:t>
      </w:r>
      <w:proofErr w:type="spellStart"/>
      <w:r w:rsidRPr="006E7184">
        <w:rPr>
          <w:rFonts w:ascii="Times New Roman" w:eastAsia="Times New Roman" w:hAnsi="Times New Roman" w:cs="Times New Roman"/>
          <w:color w:val="000000"/>
          <w:shd w:val="clear" w:color="auto" w:fill="FFFFFF"/>
        </w:rPr>
        <w:t>интернет-ресурсов</w:t>
      </w:r>
      <w:bookmarkEnd w:id="21"/>
      <w:proofErr w:type="spellEnd"/>
    </w:p>
    <w:p w:rsidR="005B1F4D" w:rsidRPr="006E7184" w:rsidRDefault="005B1F4D" w:rsidP="006E7184">
      <w:pPr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Андреев М.П. «Флора лишайников России. Биология, экологи, разнообразие, распространение и методы изучения лишайников» Санкт-Петербург Тов</w:t>
      </w:r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рищество научных изданий КМК 2014 г.</w:t>
      </w:r>
    </w:p>
    <w:p w:rsidR="00A81A44" w:rsidRPr="006E7184" w:rsidRDefault="00A81A44" w:rsidP="006E7184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E7184">
        <w:rPr>
          <w:rFonts w:ascii="Times New Roman" w:hAnsi="Times New Roman" w:cs="Times New Roman"/>
          <w:sz w:val="28"/>
          <w:szCs w:val="28"/>
        </w:rPr>
        <w:t>Апроднов</w:t>
      </w:r>
      <w:proofErr w:type="spellEnd"/>
      <w:r w:rsidRPr="006E7184">
        <w:rPr>
          <w:rFonts w:ascii="Times New Roman" w:hAnsi="Times New Roman" w:cs="Times New Roman"/>
          <w:sz w:val="28"/>
          <w:szCs w:val="28"/>
        </w:rPr>
        <w:t xml:space="preserve"> В. А. Геоморфология центральной части </w:t>
      </w:r>
      <w:proofErr w:type="spellStart"/>
      <w:r w:rsidRPr="006E7184">
        <w:rPr>
          <w:rFonts w:ascii="Times New Roman" w:hAnsi="Times New Roman" w:cs="Times New Roman"/>
          <w:sz w:val="28"/>
          <w:szCs w:val="28"/>
        </w:rPr>
        <w:t>Кизеловского</w:t>
      </w:r>
      <w:proofErr w:type="spellEnd"/>
      <w:r w:rsidRPr="006E7184">
        <w:rPr>
          <w:rFonts w:ascii="Times New Roman" w:hAnsi="Times New Roman" w:cs="Times New Roman"/>
          <w:sz w:val="28"/>
          <w:szCs w:val="28"/>
        </w:rPr>
        <w:t xml:space="preserve"> каменного бассейна //Учёные записки. Том 10. Вып.2. – Харьков</w:t>
      </w:r>
      <w:proofErr w:type="gramStart"/>
      <w:r w:rsidRPr="006E718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E7184">
        <w:rPr>
          <w:rFonts w:ascii="Times New Roman" w:hAnsi="Times New Roman" w:cs="Times New Roman"/>
          <w:sz w:val="28"/>
          <w:szCs w:val="28"/>
        </w:rPr>
        <w:t xml:space="preserve"> изд-во Харьковского университета, 1956. - С. 83-125.</w:t>
      </w:r>
    </w:p>
    <w:p w:rsidR="00BF62C5" w:rsidRPr="006E7184" w:rsidRDefault="00F20556" w:rsidP="006E7184">
      <w:pPr>
        <w:pStyle w:val="a9"/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Голлербах</w:t>
      </w:r>
      <w:proofErr w:type="spellEnd"/>
      <w:r w:rsidR="005B1F4D" w:rsidRPr="006E71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B1F4D" w:rsidRPr="006E71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М.М.</w:t>
      </w:r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«Жизнь</w:t>
      </w:r>
      <w:proofErr w:type="spellEnd"/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растений том 3 Водоросли и Лишайники»  Москва издательство «Просвещение» 1977 г. 487стр.:</w:t>
      </w:r>
    </w:p>
    <w:p w:rsidR="004B78ED" w:rsidRPr="006E7184" w:rsidRDefault="004B78ED" w:rsidP="006E7184">
      <w:pPr>
        <w:pStyle w:val="a9"/>
        <w:numPr>
          <w:ilvl w:val="1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E718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Трасс </w:t>
      </w:r>
      <w:r w:rsidR="005B1F4D" w:rsidRPr="006E718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B1F4D" w:rsidRPr="006E718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Х.Х.</w:t>
      </w:r>
      <w:r w:rsidRPr="006E718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«Лишайники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 их отличие от других растений»</w:t>
      </w:r>
    </w:p>
    <w:p w:rsidR="004B78ED" w:rsidRPr="006E7184" w:rsidRDefault="004B78ED" w:rsidP="006E7184">
      <w:pPr>
        <w:pStyle w:val="a9"/>
        <w:numPr>
          <w:ilvl w:val="1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E718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Голубкова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B1F4D" w:rsidRPr="006E718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Н.С.</w:t>
      </w:r>
      <w:r w:rsidRPr="006E718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«Компоненты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лишайников и их взаимоотношения»</w:t>
      </w:r>
    </w:p>
    <w:p w:rsidR="004B78ED" w:rsidRPr="006E7184" w:rsidRDefault="004B78ED" w:rsidP="006E7184">
      <w:pPr>
        <w:pStyle w:val="a9"/>
        <w:numPr>
          <w:ilvl w:val="1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E718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Голубкова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B1F4D" w:rsidRPr="006E718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Н.С.</w:t>
      </w:r>
      <w:r w:rsidRPr="006E718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«Внешнее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 внутреннее строение лишайников»</w:t>
      </w:r>
    </w:p>
    <w:p w:rsidR="004B78ED" w:rsidRPr="006E7184" w:rsidRDefault="004B78ED" w:rsidP="006E7184">
      <w:pPr>
        <w:pStyle w:val="a9"/>
        <w:numPr>
          <w:ilvl w:val="1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E718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Голубкова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B1F4D" w:rsidRPr="006E718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Н.С.</w:t>
      </w:r>
      <w:r w:rsidRPr="006E718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«Отношение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лишайников к субстрату и другим факторам внешней среды»</w:t>
      </w:r>
    </w:p>
    <w:p w:rsidR="00BF62C5" w:rsidRPr="006E7184" w:rsidRDefault="00F20556" w:rsidP="006E7184">
      <w:pPr>
        <w:pStyle w:val="a9"/>
        <w:numPr>
          <w:ilvl w:val="1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E718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Голубкова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B1F4D" w:rsidRPr="006E718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Н.С.</w:t>
      </w:r>
      <w:r w:rsidRPr="006E718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«Роль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лишайников в природе»</w:t>
      </w:r>
    </w:p>
    <w:p w:rsidR="00BF62C5" w:rsidRPr="006E7184" w:rsidRDefault="00F20556" w:rsidP="006E7184">
      <w:pPr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М.В. Кравченко, А.С. Боголюбов «Методика описания лишайных соо</w:t>
      </w:r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ществ. Методическое пособие. Серия: методические пособия по полевой экологии для педагогов дополнительного образования и учителей». Москва Ассоциация «</w:t>
      </w:r>
      <w:proofErr w:type="spellStart"/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Экосотема</w:t>
      </w:r>
      <w:proofErr w:type="spellEnd"/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 1996г.</w:t>
      </w:r>
    </w:p>
    <w:p w:rsidR="00BF62C5" w:rsidRPr="006E7184" w:rsidRDefault="00F20556" w:rsidP="006E7184">
      <w:pPr>
        <w:pStyle w:val="a9"/>
        <w:numPr>
          <w:ilvl w:val="1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E718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Гримельбрант</w:t>
      </w:r>
      <w:proofErr w:type="spellEnd"/>
      <w:r w:rsidR="005B1F4D" w:rsidRPr="006E718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Д.Е.,</w:t>
      </w:r>
      <w:r w:rsidRPr="006E718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Кузнецова </w:t>
      </w:r>
      <w:proofErr w:type="spellStart"/>
      <w:r w:rsidR="005B1F4D" w:rsidRPr="006E718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Е.С.</w:t>
      </w:r>
      <w:r w:rsidRPr="006E718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«Таллом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 репродуктивные способн</w:t>
      </w:r>
      <w:r w:rsidRPr="006E718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</w:t>
      </w:r>
      <w:r w:rsidRPr="006E718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сти лишайников»</w:t>
      </w:r>
    </w:p>
    <w:p w:rsidR="00BF62C5" w:rsidRPr="006E7184" w:rsidRDefault="00F20556" w:rsidP="006E7184">
      <w:pPr>
        <w:pStyle w:val="a9"/>
        <w:numPr>
          <w:ilvl w:val="1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E718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Войцехович</w:t>
      </w:r>
      <w:proofErr w:type="spellEnd"/>
      <w:r w:rsidR="005B1F4D" w:rsidRPr="006E718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А.А., </w:t>
      </w:r>
      <w:r w:rsidRPr="006E718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Надеина</w:t>
      </w:r>
      <w:proofErr w:type="spellEnd"/>
      <w:r w:rsidR="005B1F4D" w:rsidRPr="006E718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О.В.</w:t>
      </w:r>
      <w:r w:rsidRPr="006E718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«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Фотобиониты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лишайников»</w:t>
      </w:r>
    </w:p>
    <w:p w:rsidR="005B1F4D" w:rsidRPr="006E7184" w:rsidRDefault="005B1F4D" w:rsidP="006E7184">
      <w:pPr>
        <w:pStyle w:val="a9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26ACC" w:rsidRPr="006E7184" w:rsidRDefault="00926ACC" w:rsidP="006E7184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7184">
        <w:rPr>
          <w:rFonts w:ascii="Times New Roman" w:hAnsi="Times New Roman"/>
          <w:sz w:val="28"/>
          <w:szCs w:val="28"/>
        </w:rPr>
        <w:t>Лазорева Н. С., Боголюбов А. С. Методика сбора гербариев: Методическое пособие. Москва, Экосистема, 1996.- 22с.</w:t>
      </w:r>
    </w:p>
    <w:p w:rsidR="00926ACC" w:rsidRPr="006E7184" w:rsidRDefault="00E47427" w:rsidP="006E7184">
      <w:pPr>
        <w:pStyle w:val="a9"/>
        <w:numPr>
          <w:ilvl w:val="0"/>
          <w:numId w:val="7"/>
        </w:numPr>
        <w:tabs>
          <w:tab w:val="left" w:pos="14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E7184">
        <w:rPr>
          <w:rFonts w:ascii="Times New Roman" w:hAnsi="Times New Roman" w:cs="Times New Roman"/>
          <w:sz w:val="28"/>
          <w:szCs w:val="28"/>
        </w:rPr>
        <w:t>Летняя ботаническая практика. Основные полевые методы изучения раст</w:t>
      </w:r>
      <w:r w:rsidRPr="006E7184">
        <w:rPr>
          <w:rFonts w:ascii="Times New Roman" w:hAnsi="Times New Roman" w:cs="Times New Roman"/>
          <w:sz w:val="28"/>
          <w:szCs w:val="28"/>
        </w:rPr>
        <w:t>и</w:t>
      </w:r>
      <w:r w:rsidRPr="006E7184">
        <w:rPr>
          <w:rFonts w:ascii="Times New Roman" w:hAnsi="Times New Roman" w:cs="Times New Roman"/>
          <w:sz w:val="28"/>
          <w:szCs w:val="28"/>
        </w:rPr>
        <w:t xml:space="preserve">тельности: </w:t>
      </w:r>
      <w:proofErr w:type="spellStart"/>
      <w:r w:rsidRPr="006E7184">
        <w:rPr>
          <w:rFonts w:ascii="Times New Roman" w:hAnsi="Times New Roman" w:cs="Times New Roman"/>
          <w:sz w:val="28"/>
          <w:szCs w:val="28"/>
        </w:rPr>
        <w:t>Метод</w:t>
      </w:r>
      <w:proofErr w:type="gramStart"/>
      <w:r w:rsidRPr="006E7184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6E7184">
        <w:rPr>
          <w:rFonts w:ascii="Times New Roman" w:hAnsi="Times New Roman" w:cs="Times New Roman"/>
          <w:sz w:val="28"/>
          <w:szCs w:val="28"/>
        </w:rPr>
        <w:t>казания</w:t>
      </w:r>
      <w:proofErr w:type="spellEnd"/>
      <w:r w:rsidRPr="006E7184">
        <w:rPr>
          <w:rFonts w:ascii="Times New Roman" w:hAnsi="Times New Roman" w:cs="Times New Roman"/>
          <w:sz w:val="28"/>
          <w:szCs w:val="28"/>
        </w:rPr>
        <w:t xml:space="preserve">./ </w:t>
      </w:r>
      <w:proofErr w:type="spellStart"/>
      <w:r w:rsidRPr="006E7184">
        <w:rPr>
          <w:rFonts w:ascii="Times New Roman" w:hAnsi="Times New Roman" w:cs="Times New Roman"/>
          <w:sz w:val="28"/>
          <w:szCs w:val="28"/>
        </w:rPr>
        <w:t>Перм</w:t>
      </w:r>
      <w:proofErr w:type="spellEnd"/>
      <w:r w:rsidRPr="006E7184">
        <w:rPr>
          <w:rFonts w:ascii="Times New Roman" w:hAnsi="Times New Roman" w:cs="Times New Roman"/>
          <w:sz w:val="28"/>
          <w:szCs w:val="28"/>
        </w:rPr>
        <w:t xml:space="preserve">. ун-т. Сост. </w:t>
      </w:r>
      <w:proofErr w:type="spellStart"/>
      <w:r w:rsidRPr="006E7184">
        <w:rPr>
          <w:rFonts w:ascii="Times New Roman" w:hAnsi="Times New Roman" w:cs="Times New Roman"/>
          <w:sz w:val="28"/>
          <w:szCs w:val="28"/>
        </w:rPr>
        <w:t>С.А.Овёснов</w:t>
      </w:r>
      <w:proofErr w:type="spellEnd"/>
      <w:r w:rsidRPr="006E718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6E7184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6E7184">
        <w:rPr>
          <w:rFonts w:ascii="Times New Roman" w:hAnsi="Times New Roman" w:cs="Times New Roman"/>
          <w:sz w:val="28"/>
          <w:szCs w:val="28"/>
        </w:rPr>
        <w:t>ермь, 1989.</w:t>
      </w:r>
    </w:p>
    <w:p w:rsidR="005B1F4D" w:rsidRPr="006E7184" w:rsidRDefault="005B1F4D" w:rsidP="006E7184">
      <w:pPr>
        <w:pStyle w:val="a9"/>
        <w:numPr>
          <w:ilvl w:val="0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Мучник Е.Э. Учебный определитель лишайников Средней  России: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ечебное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 пособие/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Е.Э.Мучник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Ч.Д.Инсарова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М.В.Казакова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Ряз</w:t>
      </w:r>
      <w:proofErr w:type="gramStart"/>
      <w:r w:rsidRPr="006E7184">
        <w:rPr>
          <w:rFonts w:ascii="Times New Roman" w:eastAsia="Times New Roman" w:hAnsi="Times New Roman" w:cs="Times New Roman"/>
          <w:sz w:val="28"/>
          <w:szCs w:val="28"/>
        </w:rPr>
        <w:t>.г</w:t>
      </w:r>
      <w:proofErr w:type="gramEnd"/>
      <w:r w:rsidRPr="006E7184">
        <w:rPr>
          <w:rFonts w:ascii="Times New Roman" w:eastAsia="Times New Roman" w:hAnsi="Times New Roman" w:cs="Times New Roman"/>
          <w:sz w:val="28"/>
          <w:szCs w:val="28"/>
        </w:rPr>
        <w:t>ос.ун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 xml:space="preserve">-т им </w:t>
      </w:r>
      <w:proofErr w:type="spellStart"/>
      <w:r w:rsidRPr="006E7184">
        <w:rPr>
          <w:rFonts w:ascii="Times New Roman" w:eastAsia="Times New Roman" w:hAnsi="Times New Roman" w:cs="Times New Roman"/>
          <w:sz w:val="28"/>
          <w:szCs w:val="28"/>
        </w:rPr>
        <w:t>С.А.Есенина</w:t>
      </w:r>
      <w:proofErr w:type="spellEnd"/>
      <w:r w:rsidRPr="006E7184">
        <w:rPr>
          <w:rFonts w:ascii="Times New Roman" w:eastAsia="Times New Roman" w:hAnsi="Times New Roman" w:cs="Times New Roman"/>
          <w:sz w:val="28"/>
          <w:szCs w:val="28"/>
        </w:rPr>
        <w:t>.- Рязань, 2011. - 360 с.</w:t>
      </w:r>
    </w:p>
    <w:p w:rsidR="00BF62C5" w:rsidRPr="006E7184" w:rsidRDefault="00F20556" w:rsidP="006E7184">
      <w:pPr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В.С. Новиков «Флора и фауна заповедников вып.126. </w:t>
      </w:r>
      <w:proofErr w:type="spellStart"/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Лихенофлора</w:t>
      </w:r>
      <w:proofErr w:type="spellEnd"/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</w:t>
      </w:r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6E71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довского заповедника (Аннотационный список видов)» Москва 2016г. 48 стр.</w:t>
      </w:r>
    </w:p>
    <w:p w:rsidR="00BF62C5" w:rsidRPr="006E7184" w:rsidRDefault="00CF46A0" w:rsidP="006E7184">
      <w:pPr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hyperlink r:id="rId9">
        <w:r w:rsidR="00F20556" w:rsidRPr="006E7184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http://big-archive.ru/biology/guide_to_biology/79.php</w:t>
        </w:r>
      </w:hyperlink>
      <w:r w:rsidR="007E2413" w:rsidRPr="006E7184">
        <w:rPr>
          <w:sz w:val="28"/>
          <w:szCs w:val="28"/>
        </w:rPr>
        <w:t xml:space="preserve"> </w:t>
      </w:r>
      <w:r w:rsidR="004276E0" w:rsidRPr="006E7184">
        <w:rPr>
          <w:sz w:val="28"/>
          <w:szCs w:val="28"/>
        </w:rPr>
        <w:t xml:space="preserve"> </w:t>
      </w:r>
      <w:r w:rsidR="004276E0" w:rsidRPr="006E7184">
        <w:rPr>
          <w:rFonts w:ascii="Times New Roman" w:hAnsi="Times New Roman" w:cs="Times New Roman"/>
          <w:sz w:val="28"/>
          <w:szCs w:val="28"/>
        </w:rPr>
        <w:t>14.09.2018</w:t>
      </w:r>
      <w:r w:rsidR="004276E0" w:rsidRPr="006E7184">
        <w:rPr>
          <w:sz w:val="28"/>
          <w:szCs w:val="28"/>
        </w:rPr>
        <w:t xml:space="preserve"> </w:t>
      </w:r>
    </w:p>
    <w:p w:rsidR="001856C3" w:rsidRPr="006E7184" w:rsidRDefault="00CF46A0" w:rsidP="006E7184">
      <w:pPr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hyperlink r:id="rId10" w:history="1">
        <w:r w:rsidR="004276E0" w:rsidRPr="006E7184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http://www.gubaha.com/</w:t>
        </w:r>
      </w:hyperlink>
      <w:r w:rsidR="007E2413" w:rsidRPr="006E7184">
        <w:rPr>
          <w:rFonts w:ascii="Times New Roman" w:hAnsi="Times New Roman" w:cs="Times New Roman"/>
          <w:sz w:val="28"/>
          <w:szCs w:val="28"/>
        </w:rPr>
        <w:t xml:space="preserve"> </w:t>
      </w:r>
      <w:r w:rsidR="004276E0" w:rsidRPr="006E7184">
        <w:rPr>
          <w:rFonts w:ascii="Times New Roman" w:hAnsi="Times New Roman" w:cs="Times New Roman"/>
          <w:sz w:val="28"/>
          <w:szCs w:val="28"/>
        </w:rPr>
        <w:t xml:space="preserve"> 04.09.2018</w:t>
      </w:r>
    </w:p>
    <w:p w:rsidR="00CC5F1A" w:rsidRPr="006E7184" w:rsidRDefault="00CF46A0" w:rsidP="006E7184">
      <w:pPr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hyperlink r:id="rId11" w:history="1">
        <w:r w:rsidR="004276E0" w:rsidRPr="006E7184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https://studfiles.net/</w:t>
        </w:r>
      </w:hyperlink>
      <w:r w:rsidR="004276E0" w:rsidRPr="006E718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17.10.2018 </w:t>
      </w:r>
    </w:p>
    <w:p w:rsidR="00BF62C5" w:rsidRDefault="00BF62C5" w:rsidP="007F62AB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B66BDF" w:rsidRDefault="00B66BDF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A4AD6" w:rsidRDefault="001A4AD6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A4AD6" w:rsidRDefault="001A4AD6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A4AD6" w:rsidRDefault="001A4AD6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A4AD6" w:rsidRDefault="001A4AD6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A4AD6" w:rsidRDefault="001A4AD6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A4AD6" w:rsidRDefault="001A4AD6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300BCE" w:rsidRPr="00BF42C3" w:rsidRDefault="00300BCE" w:rsidP="00BF42C3">
      <w:pPr>
        <w:pStyle w:val="1"/>
        <w:jc w:val="center"/>
        <w:rPr>
          <w:rFonts w:ascii="Times New Roman" w:eastAsia="Times New Roman" w:hAnsi="Times New Roman" w:cs="Times New Roman"/>
          <w:color w:val="auto"/>
        </w:rPr>
      </w:pPr>
      <w:bookmarkStart w:id="22" w:name="_Toc532943500"/>
      <w:r w:rsidRPr="00BF42C3">
        <w:rPr>
          <w:rFonts w:ascii="Times New Roman" w:eastAsia="Times New Roman" w:hAnsi="Times New Roman" w:cs="Times New Roman"/>
          <w:color w:val="auto"/>
        </w:rPr>
        <w:t>Приложение</w:t>
      </w:r>
      <w:bookmarkEnd w:id="22"/>
    </w:p>
    <w:p w:rsidR="00300BCE" w:rsidRDefault="00300BCE" w:rsidP="00300BC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300BCE" w:rsidRDefault="00300BCE" w:rsidP="00300BC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300BCE" w:rsidRDefault="00300BCE" w:rsidP="00300BC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300BCE" w:rsidRDefault="00300BCE" w:rsidP="00300BC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300BCE" w:rsidRDefault="00300BCE" w:rsidP="00300BC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A81A44" w:rsidRDefault="00A81A44" w:rsidP="00300BC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A81A44" w:rsidRDefault="00A81A44" w:rsidP="00300BC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B55CB4" w:rsidRDefault="00B55CB4" w:rsidP="00300BC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266781" w:rsidRDefault="00266781" w:rsidP="00300BC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66781" w:rsidRDefault="00266781" w:rsidP="00300BC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66781" w:rsidRDefault="00266781" w:rsidP="00300BC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66781" w:rsidRDefault="00266781" w:rsidP="00300BC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A4AD6" w:rsidRDefault="001A4AD6" w:rsidP="00300BC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A4AD6" w:rsidRDefault="001A4AD6" w:rsidP="00300BC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00BCE" w:rsidRDefault="00300BCE" w:rsidP="00300BC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300BCE" w:rsidRDefault="00300BCE" w:rsidP="00300BCE">
      <w:pPr>
        <w:rPr>
          <w:rFonts w:ascii="Times New Roman" w:hAnsi="Times New Roman" w:cs="Times New Roman"/>
          <w:sz w:val="28"/>
          <w:szCs w:val="28"/>
        </w:rPr>
      </w:pPr>
    </w:p>
    <w:p w:rsidR="00A81A44" w:rsidRDefault="00CF46A0" w:rsidP="00300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6" type="#_x0000_t61" style="position:absolute;margin-left:274.05pt;margin-top:342.5pt;width:208.55pt;height:41.15pt;z-index:251660288" adj="3283,66768" strokecolor="red">
            <v:fill opacity="32113f"/>
            <v:textbox>
              <w:txbxContent>
                <w:p w:rsidR="006350BE" w:rsidRPr="004B3FC2" w:rsidRDefault="006350BE" w:rsidP="00C705BA">
                  <w:pPr>
                    <w:jc w:val="center"/>
                    <w:rPr>
                      <w:sz w:val="48"/>
                    </w:rPr>
                  </w:pPr>
                  <w:r w:rsidRPr="004B3FC2">
                    <w:rPr>
                      <w:sz w:val="48"/>
                    </w:rPr>
                    <w:t>Каменный город</w:t>
                  </w:r>
                </w:p>
              </w:txbxContent>
            </v:textbox>
          </v:shape>
        </w:pict>
      </w:r>
      <w:r w:rsidR="00C705BA" w:rsidRPr="00C705B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-238760</wp:posOffset>
            </wp:positionV>
            <wp:extent cx="5657850" cy="7286625"/>
            <wp:effectExtent l="19050" t="0" r="0" b="0"/>
            <wp:wrapNone/>
            <wp:docPr id="17" name="Рисунок 0" descr="Карта-Рудян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-Рудянский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1A44" w:rsidRDefault="00A81A44" w:rsidP="00300BCE">
      <w:pPr>
        <w:rPr>
          <w:rFonts w:ascii="Times New Roman" w:hAnsi="Times New Roman" w:cs="Times New Roman"/>
          <w:sz w:val="28"/>
          <w:szCs w:val="28"/>
        </w:rPr>
      </w:pPr>
    </w:p>
    <w:p w:rsidR="00A81A44" w:rsidRDefault="00A81A44" w:rsidP="00300BCE">
      <w:pPr>
        <w:rPr>
          <w:rFonts w:ascii="Times New Roman" w:hAnsi="Times New Roman" w:cs="Times New Roman"/>
          <w:sz w:val="28"/>
          <w:szCs w:val="28"/>
        </w:rPr>
      </w:pPr>
    </w:p>
    <w:p w:rsidR="00A81A44" w:rsidRDefault="00A81A44" w:rsidP="00300BCE">
      <w:pPr>
        <w:rPr>
          <w:rFonts w:ascii="Times New Roman" w:hAnsi="Times New Roman" w:cs="Times New Roman"/>
          <w:sz w:val="28"/>
          <w:szCs w:val="28"/>
        </w:rPr>
      </w:pPr>
    </w:p>
    <w:p w:rsidR="00A81A44" w:rsidRDefault="00A81A44" w:rsidP="00300BCE">
      <w:pPr>
        <w:rPr>
          <w:rFonts w:ascii="Times New Roman" w:hAnsi="Times New Roman" w:cs="Times New Roman"/>
          <w:sz w:val="28"/>
          <w:szCs w:val="28"/>
        </w:rPr>
      </w:pPr>
    </w:p>
    <w:p w:rsidR="00A81A44" w:rsidRDefault="00A81A44" w:rsidP="00300BCE">
      <w:pPr>
        <w:rPr>
          <w:rFonts w:ascii="Times New Roman" w:hAnsi="Times New Roman" w:cs="Times New Roman"/>
          <w:sz w:val="28"/>
          <w:szCs w:val="28"/>
        </w:rPr>
      </w:pPr>
    </w:p>
    <w:p w:rsidR="00A81A44" w:rsidRDefault="00A81A44" w:rsidP="00300BCE">
      <w:pPr>
        <w:rPr>
          <w:rFonts w:ascii="Times New Roman" w:hAnsi="Times New Roman" w:cs="Times New Roman"/>
          <w:sz w:val="28"/>
          <w:szCs w:val="28"/>
        </w:rPr>
      </w:pPr>
    </w:p>
    <w:p w:rsidR="00A81A44" w:rsidRDefault="00A81A44" w:rsidP="00300BCE">
      <w:pPr>
        <w:rPr>
          <w:rFonts w:ascii="Times New Roman" w:hAnsi="Times New Roman" w:cs="Times New Roman"/>
          <w:sz w:val="28"/>
          <w:szCs w:val="28"/>
        </w:rPr>
      </w:pPr>
    </w:p>
    <w:p w:rsidR="00A81A44" w:rsidRDefault="00A81A44" w:rsidP="00300BCE">
      <w:pPr>
        <w:rPr>
          <w:rFonts w:ascii="Times New Roman" w:hAnsi="Times New Roman" w:cs="Times New Roman"/>
          <w:sz w:val="28"/>
          <w:szCs w:val="28"/>
        </w:rPr>
      </w:pPr>
    </w:p>
    <w:p w:rsidR="00A81A44" w:rsidRDefault="00A81A44" w:rsidP="00300BCE">
      <w:pPr>
        <w:rPr>
          <w:rFonts w:ascii="Times New Roman" w:hAnsi="Times New Roman" w:cs="Times New Roman"/>
          <w:sz w:val="28"/>
          <w:szCs w:val="28"/>
        </w:rPr>
      </w:pPr>
    </w:p>
    <w:p w:rsidR="00A81A44" w:rsidRDefault="00A81A44" w:rsidP="00300BCE">
      <w:pPr>
        <w:rPr>
          <w:rFonts w:ascii="Times New Roman" w:hAnsi="Times New Roman" w:cs="Times New Roman"/>
          <w:sz w:val="28"/>
          <w:szCs w:val="28"/>
        </w:rPr>
      </w:pPr>
    </w:p>
    <w:p w:rsidR="00A81A44" w:rsidRDefault="00A81A44" w:rsidP="00300BCE">
      <w:pPr>
        <w:rPr>
          <w:rFonts w:ascii="Times New Roman" w:hAnsi="Times New Roman" w:cs="Times New Roman"/>
          <w:sz w:val="28"/>
          <w:szCs w:val="28"/>
        </w:rPr>
      </w:pPr>
    </w:p>
    <w:p w:rsidR="00A81A44" w:rsidRDefault="00A81A44" w:rsidP="00300BCE">
      <w:pPr>
        <w:rPr>
          <w:rFonts w:ascii="Times New Roman" w:hAnsi="Times New Roman" w:cs="Times New Roman"/>
          <w:sz w:val="28"/>
          <w:szCs w:val="28"/>
        </w:rPr>
      </w:pPr>
    </w:p>
    <w:p w:rsidR="00A81A44" w:rsidRDefault="00A81A44" w:rsidP="00300BCE">
      <w:pPr>
        <w:rPr>
          <w:rFonts w:ascii="Times New Roman" w:hAnsi="Times New Roman" w:cs="Times New Roman"/>
          <w:sz w:val="28"/>
          <w:szCs w:val="28"/>
        </w:rPr>
      </w:pPr>
    </w:p>
    <w:p w:rsidR="00A81A44" w:rsidRDefault="00A81A44" w:rsidP="00300BCE">
      <w:pPr>
        <w:rPr>
          <w:rFonts w:ascii="Times New Roman" w:hAnsi="Times New Roman" w:cs="Times New Roman"/>
          <w:sz w:val="28"/>
          <w:szCs w:val="28"/>
        </w:rPr>
      </w:pPr>
    </w:p>
    <w:p w:rsidR="00A81A44" w:rsidRDefault="00A81A44" w:rsidP="00300BCE">
      <w:pPr>
        <w:rPr>
          <w:rFonts w:ascii="Times New Roman" w:hAnsi="Times New Roman" w:cs="Times New Roman"/>
          <w:sz w:val="28"/>
          <w:szCs w:val="28"/>
        </w:rPr>
      </w:pPr>
    </w:p>
    <w:p w:rsidR="00A81A44" w:rsidRDefault="00A81A44" w:rsidP="00300BCE">
      <w:pPr>
        <w:rPr>
          <w:rFonts w:ascii="Times New Roman" w:hAnsi="Times New Roman" w:cs="Times New Roman"/>
          <w:sz w:val="28"/>
          <w:szCs w:val="28"/>
        </w:rPr>
      </w:pPr>
    </w:p>
    <w:p w:rsidR="00A81A44" w:rsidRDefault="00A81A44" w:rsidP="00300BCE">
      <w:pPr>
        <w:rPr>
          <w:rFonts w:ascii="Times New Roman" w:hAnsi="Times New Roman" w:cs="Times New Roman"/>
          <w:sz w:val="28"/>
          <w:szCs w:val="28"/>
        </w:rPr>
      </w:pPr>
    </w:p>
    <w:p w:rsidR="00A81A44" w:rsidRDefault="00A81A44" w:rsidP="00300BCE">
      <w:pPr>
        <w:rPr>
          <w:rFonts w:ascii="Times New Roman" w:hAnsi="Times New Roman" w:cs="Times New Roman"/>
          <w:sz w:val="28"/>
          <w:szCs w:val="28"/>
        </w:rPr>
      </w:pPr>
    </w:p>
    <w:p w:rsidR="00A81A44" w:rsidRDefault="00A81A44" w:rsidP="00300BCE">
      <w:pPr>
        <w:rPr>
          <w:rFonts w:ascii="Times New Roman" w:hAnsi="Times New Roman" w:cs="Times New Roman"/>
          <w:sz w:val="28"/>
          <w:szCs w:val="28"/>
        </w:rPr>
      </w:pPr>
    </w:p>
    <w:p w:rsidR="00A81A44" w:rsidRDefault="00A81A44" w:rsidP="00300BCE">
      <w:pPr>
        <w:rPr>
          <w:rFonts w:ascii="Times New Roman" w:hAnsi="Times New Roman" w:cs="Times New Roman"/>
          <w:sz w:val="28"/>
          <w:szCs w:val="28"/>
        </w:rPr>
      </w:pPr>
    </w:p>
    <w:p w:rsidR="00300BCE" w:rsidRDefault="00300BCE" w:rsidP="005D5EE8">
      <w:pPr>
        <w:jc w:val="center"/>
        <w:rPr>
          <w:rFonts w:ascii="Times New Roman" w:hAnsi="Times New Roman" w:cs="Times New Roman"/>
          <w:sz w:val="28"/>
          <w:szCs w:val="28"/>
        </w:rPr>
      </w:pPr>
      <w:r w:rsidRPr="00656F02">
        <w:rPr>
          <w:rFonts w:ascii="Times New Roman" w:hAnsi="Times New Roman" w:cs="Times New Roman"/>
          <w:sz w:val="28"/>
          <w:szCs w:val="28"/>
        </w:rPr>
        <w:t xml:space="preserve">Рис. 1 Карта хребта </w:t>
      </w:r>
      <w:proofErr w:type="spellStart"/>
      <w:r w:rsidRPr="00656F02">
        <w:rPr>
          <w:rFonts w:ascii="Times New Roman" w:hAnsi="Times New Roman" w:cs="Times New Roman"/>
          <w:sz w:val="28"/>
          <w:szCs w:val="28"/>
        </w:rPr>
        <w:t>Рудянский</w:t>
      </w:r>
      <w:proofErr w:type="spellEnd"/>
      <w:r w:rsidRPr="00656F02">
        <w:rPr>
          <w:rFonts w:ascii="Times New Roman" w:hAnsi="Times New Roman" w:cs="Times New Roman"/>
          <w:sz w:val="28"/>
          <w:szCs w:val="28"/>
        </w:rPr>
        <w:t xml:space="preserve"> спой</w:t>
      </w:r>
    </w:p>
    <w:p w:rsidR="00A81A44" w:rsidRDefault="00A81A44" w:rsidP="005D5E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0BCE" w:rsidRDefault="00C020A1" w:rsidP="00300BC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836"/>
        <w:gridCol w:w="4735"/>
      </w:tblGrid>
      <w:tr w:rsidR="001A4AD6" w:rsidTr="009A3235">
        <w:tc>
          <w:tcPr>
            <w:tcW w:w="4836" w:type="dxa"/>
          </w:tcPr>
          <w:p w:rsidR="001A4AD6" w:rsidRDefault="001A4AD6" w:rsidP="009A3235">
            <w:pPr>
              <w:jc w:val="center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1690EC6" wp14:editId="2668927B">
                  <wp:extent cx="2933314" cy="1647930"/>
                  <wp:effectExtent l="0" t="0" r="635" b="0"/>
                  <wp:docPr id="10" name="Рисунок 1" descr="C:\Users\Администратор\Desktop\u1ZH7WujyW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u1ZH7WujyW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681" cy="1650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AD6" w:rsidRDefault="001A4AD6" w:rsidP="009A3235">
            <w:pPr>
              <w:jc w:val="center"/>
            </w:pPr>
            <w:r>
              <w:t xml:space="preserve">Рис.2 </w:t>
            </w:r>
            <w:proofErr w:type="spellStart"/>
            <w:r>
              <w:t>Отсанцы</w:t>
            </w:r>
            <w:proofErr w:type="spellEnd"/>
            <w:r>
              <w:t xml:space="preserve"> из песчаника </w:t>
            </w:r>
          </w:p>
        </w:tc>
        <w:tc>
          <w:tcPr>
            <w:tcW w:w="4735" w:type="dxa"/>
          </w:tcPr>
          <w:p w:rsidR="001A4AD6" w:rsidRDefault="001A4AD6" w:rsidP="009A3235">
            <w:pPr>
              <w:jc w:val="center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4C83647" wp14:editId="5FD7011B">
                  <wp:extent cx="2682910" cy="1748413"/>
                  <wp:effectExtent l="0" t="0" r="3175" b="4445"/>
                  <wp:docPr id="1" name="Рисунок 7" descr="F:\фото рудянский спой\IMG_8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фото рудянский спой\IMG_8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852" cy="1752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AD6" w:rsidRDefault="001A4AD6" w:rsidP="009A3235">
            <w:pPr>
              <w:jc w:val="center"/>
            </w:pPr>
            <w:r>
              <w:t>Рис.3 Каменные останцы</w:t>
            </w:r>
          </w:p>
        </w:tc>
      </w:tr>
      <w:tr w:rsidR="001A4AD6" w:rsidTr="009A3235">
        <w:tc>
          <w:tcPr>
            <w:tcW w:w="4836" w:type="dxa"/>
          </w:tcPr>
          <w:p w:rsidR="001A4AD6" w:rsidRDefault="001A4AD6" w:rsidP="009A3235">
            <w:pPr>
              <w:jc w:val="center"/>
            </w:pPr>
            <w:r w:rsidRPr="00FE696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652554E" wp14:editId="2F9F6BC7">
                  <wp:extent cx="2672861" cy="1781907"/>
                  <wp:effectExtent l="0" t="0" r="0" b="8890"/>
                  <wp:docPr id="23" name="Рисунок 3" descr="F:\фото рудянский спой\IMG_8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фото рудянский спой\IMG_8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137" cy="178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AD6" w:rsidRDefault="001A4AD6" w:rsidP="009A3235">
            <w:pPr>
              <w:jc w:val="center"/>
            </w:pPr>
            <w:r>
              <w:t>Рис.4 Улицы каменного города</w:t>
            </w:r>
          </w:p>
        </w:tc>
        <w:tc>
          <w:tcPr>
            <w:tcW w:w="4735" w:type="dxa"/>
          </w:tcPr>
          <w:p w:rsidR="001A4AD6" w:rsidRDefault="001A4AD6" w:rsidP="009A3235">
            <w:pPr>
              <w:jc w:val="center"/>
            </w:pPr>
            <w:r w:rsidRPr="00FE696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1F66DFD" wp14:editId="35E63B55">
                  <wp:extent cx="2758273" cy="1838848"/>
                  <wp:effectExtent l="0" t="0" r="4445" b="9525"/>
                  <wp:docPr id="2" name="Рисунок 2" descr="F:\фото рудянский спой\IMG_8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ото рудянский спой\IMG_85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040" cy="1838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AD6" w:rsidRDefault="001A4AD6" w:rsidP="009A3235">
            <w:pPr>
              <w:jc w:val="center"/>
            </w:pPr>
            <w:r>
              <w:t>Рис.5 Скала Черепаха каменного города.</w:t>
            </w:r>
          </w:p>
        </w:tc>
      </w:tr>
    </w:tbl>
    <w:p w:rsidR="001A4AD6" w:rsidRDefault="001A4AD6" w:rsidP="00300BC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00BCE" w:rsidRDefault="00300BCE" w:rsidP="00300BC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C020A1">
        <w:rPr>
          <w:rFonts w:ascii="Times New Roman" w:hAnsi="Times New Roman" w:cs="Times New Roman"/>
          <w:sz w:val="28"/>
          <w:szCs w:val="28"/>
        </w:rPr>
        <w:t>2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A4AD6" w:rsidTr="009A3235">
        <w:tc>
          <w:tcPr>
            <w:tcW w:w="4785" w:type="dxa"/>
          </w:tcPr>
          <w:p w:rsidR="001A4AD6" w:rsidRDefault="001A4AD6" w:rsidP="009A3235">
            <w:pPr>
              <w:jc w:val="center"/>
            </w:pPr>
            <w:r w:rsidRPr="00FE696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DA52694" wp14:editId="73C5EB42">
                  <wp:extent cx="2773197" cy="1848897"/>
                  <wp:effectExtent l="0" t="0" r="8255" b="0"/>
                  <wp:docPr id="4" name="Рисунок 3" descr="IMG_8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302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208" cy="1849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4AD6" w:rsidRPr="00661C5C" w:rsidRDefault="001A4AD6" w:rsidP="009A3235">
            <w:pPr>
              <w:jc w:val="center"/>
              <w:rPr>
                <w:lang w:val="en-US"/>
              </w:rPr>
            </w:pPr>
            <w:r>
              <w:t xml:space="preserve">Рис.1 </w:t>
            </w:r>
            <w:proofErr w:type="spellStart"/>
            <w:r>
              <w:rPr>
                <w:lang w:val="en-US"/>
              </w:rPr>
              <w:t>Platismatia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glauca</w:t>
            </w:r>
            <w:proofErr w:type="spellEnd"/>
          </w:p>
        </w:tc>
        <w:tc>
          <w:tcPr>
            <w:tcW w:w="4786" w:type="dxa"/>
          </w:tcPr>
          <w:p w:rsidR="001A4AD6" w:rsidRDefault="001A4AD6" w:rsidP="009A3235">
            <w:pPr>
              <w:jc w:val="center"/>
              <w:rPr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ADF279C" wp14:editId="2DFF3D0D">
                  <wp:extent cx="2901668" cy="1848897"/>
                  <wp:effectExtent l="0" t="0" r="0" b="0"/>
                  <wp:docPr id="11" name="Рисунок 2" descr="C:\Users\Администратор\Downloads\ScanImage8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ownloads\ScanImage8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834" cy="1849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AD6" w:rsidRPr="00661C5C" w:rsidRDefault="001A4AD6" w:rsidP="009A3235">
            <w:pPr>
              <w:jc w:val="center"/>
              <w:rPr>
                <w:lang w:val="en-US"/>
              </w:rPr>
            </w:pPr>
            <w:r>
              <w:t xml:space="preserve">Рис.2 </w:t>
            </w:r>
            <w:proofErr w:type="spellStart"/>
            <w:r>
              <w:rPr>
                <w:lang w:val="en-US"/>
              </w:rPr>
              <w:t>Cladonia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stellaris</w:t>
            </w:r>
            <w:proofErr w:type="spellEnd"/>
          </w:p>
        </w:tc>
      </w:tr>
      <w:tr w:rsidR="001A4AD6" w:rsidTr="009A3235">
        <w:tc>
          <w:tcPr>
            <w:tcW w:w="4785" w:type="dxa"/>
          </w:tcPr>
          <w:p w:rsidR="001A4AD6" w:rsidRDefault="001A4AD6" w:rsidP="009A3235">
            <w:pPr>
              <w:jc w:val="center"/>
              <w:rPr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3D5EA19" wp14:editId="30829AC6">
                  <wp:extent cx="2620512" cy="1748413"/>
                  <wp:effectExtent l="0" t="0" r="8890" b="4445"/>
                  <wp:docPr id="13" name="Рисунок 4" descr="G:\лишайники фото — копия\IMG_8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лишайники фото — копия\IMG_8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897" cy="1750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AD6" w:rsidRPr="00661C5C" w:rsidRDefault="001A4AD6" w:rsidP="009A3235">
            <w:pPr>
              <w:jc w:val="center"/>
              <w:rPr>
                <w:lang w:val="en-US"/>
              </w:rPr>
            </w:pPr>
            <w:r>
              <w:t xml:space="preserve">Рис.3 </w:t>
            </w:r>
            <w:proofErr w:type="spellStart"/>
            <w:r>
              <w:rPr>
                <w:lang w:val="en-US"/>
              </w:rPr>
              <w:t>Cetraria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islandica</w:t>
            </w:r>
            <w:proofErr w:type="spellEnd"/>
          </w:p>
        </w:tc>
        <w:tc>
          <w:tcPr>
            <w:tcW w:w="4786" w:type="dxa"/>
          </w:tcPr>
          <w:p w:rsidR="001A4AD6" w:rsidRDefault="001A4AD6" w:rsidP="009A3235">
            <w:pPr>
              <w:jc w:val="center"/>
              <w:rPr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D7861AB" wp14:editId="2E479864">
                  <wp:extent cx="2665695" cy="1778558"/>
                  <wp:effectExtent l="0" t="0" r="1905" b="0"/>
                  <wp:docPr id="15" name="Рисунок 6" descr="G:\лишайники фото — копия\IMG_9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лишайники фото — копия\IMG_9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771" cy="1787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AD6" w:rsidRPr="001A4AD6" w:rsidRDefault="001A4AD6" w:rsidP="009A3235">
            <w:pPr>
              <w:jc w:val="center"/>
            </w:pPr>
            <w:r>
              <w:t xml:space="preserve">Рис.4 </w:t>
            </w:r>
            <w:proofErr w:type="spellStart"/>
            <w:r>
              <w:rPr>
                <w:lang w:val="en-US"/>
              </w:rPr>
              <w:t>Peltigera</w:t>
            </w:r>
            <w:proofErr w:type="spellEnd"/>
            <w:r w:rsidRPr="001A4AD6">
              <w:t xml:space="preserve"> </w:t>
            </w:r>
            <w:proofErr w:type="spellStart"/>
            <w:r>
              <w:rPr>
                <w:lang w:val="en-US"/>
              </w:rPr>
              <w:t>malacea</w:t>
            </w:r>
            <w:proofErr w:type="spellEnd"/>
          </w:p>
        </w:tc>
      </w:tr>
    </w:tbl>
    <w:p w:rsidR="00300BCE" w:rsidRDefault="001856C3" w:rsidP="00300BC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300BCE">
        <w:rPr>
          <w:rFonts w:ascii="Times New Roman" w:hAnsi="Times New Roman" w:cs="Times New Roman"/>
          <w:sz w:val="28"/>
          <w:szCs w:val="28"/>
        </w:rPr>
        <w:t>риложение</w:t>
      </w:r>
      <w:r w:rsidR="00C020A1">
        <w:rPr>
          <w:rFonts w:ascii="Times New Roman" w:hAnsi="Times New Roman" w:cs="Times New Roman"/>
          <w:sz w:val="28"/>
          <w:szCs w:val="28"/>
        </w:rPr>
        <w:t>3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A4AD6" w:rsidRPr="00661C5C" w:rsidTr="009A3235">
        <w:tc>
          <w:tcPr>
            <w:tcW w:w="4785" w:type="dxa"/>
          </w:tcPr>
          <w:p w:rsidR="001A4AD6" w:rsidRDefault="001A4AD6" w:rsidP="009A3235">
            <w:pPr>
              <w:jc w:val="center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11A245B" wp14:editId="42F1ADD2">
                  <wp:extent cx="2863782" cy="1909187"/>
                  <wp:effectExtent l="0" t="0" r="0" b="0"/>
                  <wp:docPr id="19" name="Рисунок 1" descr="C:\Users\Администратор\Desktop\Лишаи\IMG_1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Лишаи\IMG_1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947" cy="1913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AD6" w:rsidRPr="00661C5C" w:rsidRDefault="001A4AD6" w:rsidP="009A3235">
            <w:pPr>
              <w:jc w:val="center"/>
            </w:pPr>
            <w:r>
              <w:t>Рис.1 Сбор материала</w:t>
            </w:r>
          </w:p>
        </w:tc>
        <w:tc>
          <w:tcPr>
            <w:tcW w:w="4786" w:type="dxa"/>
          </w:tcPr>
          <w:p w:rsidR="001A4AD6" w:rsidRPr="001A4AD6" w:rsidRDefault="001A4AD6" w:rsidP="009A3235">
            <w:pPr>
              <w:jc w:val="center"/>
            </w:pPr>
            <w:r w:rsidRPr="00FE696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CA6274E" wp14:editId="1D3EC942">
                  <wp:extent cx="2863780" cy="1909289"/>
                  <wp:effectExtent l="0" t="0" r="0" b="0"/>
                  <wp:docPr id="7" name="Рисунок 6" descr="IMG_0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29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810" cy="191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4AD6" w:rsidRPr="00661C5C" w:rsidRDefault="001A4AD6" w:rsidP="009A3235">
            <w:pPr>
              <w:jc w:val="center"/>
            </w:pPr>
            <w:r>
              <w:t xml:space="preserve">Рис.2 Встреча с </w:t>
            </w:r>
            <w:proofErr w:type="spellStart"/>
            <w:r>
              <w:t>лихенологом</w:t>
            </w:r>
            <w:proofErr w:type="spellEnd"/>
            <w:r>
              <w:t xml:space="preserve"> Селивановым А.Е.</w:t>
            </w:r>
          </w:p>
        </w:tc>
      </w:tr>
    </w:tbl>
    <w:p w:rsidR="001A4AD6" w:rsidRDefault="001A4AD6">
      <w:pPr>
        <w:rPr>
          <w:rFonts w:ascii="Times New Roman" w:hAnsi="Times New Roman" w:cs="Times New Roman"/>
          <w:sz w:val="28"/>
          <w:szCs w:val="28"/>
        </w:rPr>
      </w:pPr>
    </w:p>
    <w:p w:rsidR="005D5EE8" w:rsidRPr="005D5EE8" w:rsidRDefault="005D5EE8" w:rsidP="005D5EE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C020A1">
        <w:rPr>
          <w:rFonts w:ascii="Times New Roman" w:hAnsi="Times New Roman" w:cs="Times New Roman"/>
          <w:sz w:val="28"/>
          <w:szCs w:val="28"/>
        </w:rPr>
        <w:t>4</w:t>
      </w:r>
    </w:p>
    <w:p w:rsidR="005D5EE8" w:rsidRDefault="005D5EE8" w:rsidP="005D5EE8">
      <w:pPr>
        <w:tabs>
          <w:tab w:val="left" w:pos="7263"/>
        </w:tabs>
        <w:jc w:val="center"/>
        <w:rPr>
          <w:rFonts w:ascii="Times New Roman" w:eastAsia="Times New Roman" w:hAnsi="Times New Roman" w:cs="Times New Roman"/>
          <w:b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Лехинофлора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хребта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Рудянский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спой и его окрестностей.</w:t>
      </w:r>
    </w:p>
    <w:p w:rsidR="005D5EE8" w:rsidRPr="001A4AD6" w:rsidRDefault="005D5EE8" w:rsidP="005D5EE8">
      <w:pPr>
        <w:tabs>
          <w:tab w:val="left" w:pos="7263"/>
        </w:tabs>
        <w:jc w:val="center"/>
        <w:rPr>
          <w:rFonts w:ascii="Times New Roman" w:eastAsia="Times New Roman" w:hAnsi="Times New Roman" w:cs="Times New Roman"/>
        </w:rPr>
      </w:pPr>
      <w:proofErr w:type="spellStart"/>
      <w:r w:rsidRPr="001A4AD6">
        <w:rPr>
          <w:rFonts w:ascii="Times New Roman" w:eastAsia="Times New Roman" w:hAnsi="Times New Roman" w:cs="Times New Roman"/>
        </w:rPr>
        <w:t>Baeomycetaceae</w:t>
      </w:r>
      <w:proofErr w:type="spellEnd"/>
      <w:r w:rsidRPr="001A4AD6">
        <w:rPr>
          <w:rFonts w:ascii="Times New Roman" w:eastAsia="Times New Roman" w:hAnsi="Times New Roman" w:cs="Times New Roman"/>
        </w:rPr>
        <w:t xml:space="preserve"> - Семейство </w:t>
      </w:r>
      <w:proofErr w:type="spellStart"/>
      <w:r w:rsidRPr="001A4AD6">
        <w:rPr>
          <w:rFonts w:ascii="Times New Roman" w:eastAsia="Times New Roman" w:hAnsi="Times New Roman" w:cs="Times New Roman"/>
        </w:rPr>
        <w:t>Беомицевые</w:t>
      </w:r>
      <w:proofErr w:type="spellEnd"/>
      <w:r w:rsidRPr="001A4AD6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1A4AD6">
        <w:rPr>
          <w:rFonts w:ascii="Times New Roman" w:eastAsia="Times New Roman" w:hAnsi="Times New Roman" w:cs="Times New Roman"/>
        </w:rPr>
        <w:t>Dumort</w:t>
      </w:r>
      <w:proofErr w:type="spellEnd"/>
      <w:r w:rsidRPr="001A4AD6">
        <w:rPr>
          <w:rFonts w:ascii="Times New Roman" w:eastAsia="Times New Roman" w:hAnsi="Times New Roman" w:cs="Times New Roman"/>
        </w:rPr>
        <w:t>.</w:t>
      </w:r>
    </w:p>
    <w:p w:rsidR="005D5EE8" w:rsidRPr="001A4AD6" w:rsidRDefault="005D5EE8" w:rsidP="005D5EE8">
      <w:pPr>
        <w:tabs>
          <w:tab w:val="left" w:pos="7263"/>
        </w:tabs>
        <w:jc w:val="both"/>
        <w:rPr>
          <w:rFonts w:ascii="Times New Roman" w:eastAsia="Times New Roman" w:hAnsi="Times New Roman" w:cs="Times New Roman"/>
        </w:rPr>
      </w:pPr>
      <w:proofErr w:type="spellStart"/>
      <w:r w:rsidRPr="001A4AD6">
        <w:rPr>
          <w:rFonts w:ascii="Times New Roman" w:eastAsia="Times New Roman" w:hAnsi="Times New Roman" w:cs="Times New Roman"/>
        </w:rPr>
        <w:t>Baeomyces</w:t>
      </w:r>
      <w:proofErr w:type="spellEnd"/>
      <w:r w:rsidRPr="001A4AD6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A4AD6">
        <w:rPr>
          <w:rFonts w:ascii="Times New Roman" w:eastAsia="Times New Roman" w:hAnsi="Times New Roman" w:cs="Times New Roman"/>
        </w:rPr>
        <w:t>rufus</w:t>
      </w:r>
      <w:proofErr w:type="spellEnd"/>
      <w:r w:rsidRPr="001A4AD6">
        <w:rPr>
          <w:rFonts w:ascii="Times New Roman" w:eastAsia="Times New Roman" w:hAnsi="Times New Roman" w:cs="Times New Roman"/>
        </w:rPr>
        <w:t xml:space="preserve"> (</w:t>
      </w:r>
      <w:proofErr w:type="spellStart"/>
      <w:r w:rsidRPr="001A4AD6">
        <w:rPr>
          <w:rFonts w:ascii="Times New Roman" w:eastAsia="Times New Roman" w:hAnsi="Times New Roman" w:cs="Times New Roman"/>
        </w:rPr>
        <w:t>Беомицес</w:t>
      </w:r>
      <w:proofErr w:type="spellEnd"/>
      <w:r w:rsidRPr="001A4AD6">
        <w:rPr>
          <w:rFonts w:ascii="Times New Roman" w:eastAsia="Times New Roman" w:hAnsi="Times New Roman" w:cs="Times New Roman"/>
        </w:rPr>
        <w:t xml:space="preserve"> рыжий) (</w:t>
      </w:r>
      <w:proofErr w:type="spellStart"/>
      <w:r w:rsidRPr="001A4AD6">
        <w:rPr>
          <w:rFonts w:ascii="Times New Roman" w:eastAsia="Times New Roman" w:hAnsi="Times New Roman" w:cs="Times New Roman"/>
        </w:rPr>
        <w:t>Huds</w:t>
      </w:r>
      <w:proofErr w:type="spellEnd"/>
      <w:r w:rsidRPr="001A4AD6">
        <w:rPr>
          <w:rFonts w:ascii="Times New Roman" w:eastAsia="Times New Roman" w:hAnsi="Times New Roman" w:cs="Times New Roman"/>
        </w:rPr>
        <w:t xml:space="preserve">.) </w:t>
      </w:r>
      <w:proofErr w:type="spellStart"/>
      <w:r w:rsidRPr="001A4AD6">
        <w:rPr>
          <w:rFonts w:ascii="Times New Roman" w:eastAsia="Times New Roman" w:hAnsi="Times New Roman" w:cs="Times New Roman"/>
        </w:rPr>
        <w:t>Rebent</w:t>
      </w:r>
      <w:proofErr w:type="spellEnd"/>
    </w:p>
    <w:p w:rsidR="005D5EE8" w:rsidRPr="001A4AD6" w:rsidRDefault="005D5EE8" w:rsidP="005D5EE8">
      <w:pPr>
        <w:tabs>
          <w:tab w:val="left" w:pos="7263"/>
        </w:tabs>
        <w:jc w:val="center"/>
        <w:rPr>
          <w:rFonts w:ascii="Times New Roman" w:eastAsia="Times New Roman" w:hAnsi="Times New Roman" w:cs="Times New Roman"/>
        </w:rPr>
      </w:pPr>
      <w:proofErr w:type="spellStart"/>
      <w:r w:rsidRPr="001A4AD6">
        <w:rPr>
          <w:rFonts w:ascii="Times New Roman" w:eastAsia="Times New Roman" w:hAnsi="Times New Roman" w:cs="Times New Roman"/>
        </w:rPr>
        <w:t>Cladoniaceae</w:t>
      </w:r>
      <w:proofErr w:type="spellEnd"/>
      <w:r w:rsidRPr="001A4AD6">
        <w:rPr>
          <w:rFonts w:ascii="Times New Roman" w:eastAsia="Times New Roman" w:hAnsi="Times New Roman" w:cs="Times New Roman"/>
        </w:rPr>
        <w:t xml:space="preserve"> – Семейство </w:t>
      </w:r>
      <w:proofErr w:type="spellStart"/>
      <w:r w:rsidRPr="001A4AD6">
        <w:rPr>
          <w:rFonts w:ascii="Times New Roman" w:eastAsia="Times New Roman" w:hAnsi="Times New Roman" w:cs="Times New Roman"/>
        </w:rPr>
        <w:t>Кладониевые</w:t>
      </w:r>
      <w:proofErr w:type="spellEnd"/>
      <w:r w:rsidRPr="001A4AD6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A4AD6">
        <w:rPr>
          <w:rFonts w:ascii="Times New Roman" w:eastAsia="Times New Roman" w:hAnsi="Times New Roman" w:cs="Times New Roman"/>
        </w:rPr>
        <w:t>Zenker</w:t>
      </w:r>
      <w:proofErr w:type="spellEnd"/>
      <w:r w:rsidRPr="001A4AD6">
        <w:rPr>
          <w:rFonts w:ascii="Times New Roman" w:eastAsia="Times New Roman" w:hAnsi="Times New Roman" w:cs="Times New Roman"/>
        </w:rPr>
        <w:t>.</w:t>
      </w:r>
    </w:p>
    <w:p w:rsidR="005D5EE8" w:rsidRPr="001A4AD6" w:rsidRDefault="005D5EE8" w:rsidP="005D5EE8">
      <w:pPr>
        <w:tabs>
          <w:tab w:val="left" w:pos="7263"/>
        </w:tabs>
        <w:rPr>
          <w:rFonts w:ascii="Times New Roman" w:eastAsia="Times New Roman" w:hAnsi="Times New Roman" w:cs="Times New Roman"/>
        </w:rPr>
      </w:pP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Cladonia</w:t>
      </w:r>
      <w:proofErr w:type="spellEnd"/>
      <w:r w:rsidRPr="001A4AD6">
        <w:rPr>
          <w:rFonts w:ascii="Times New Roman" w:eastAsia="Times New Roman" w:hAnsi="Times New Roman" w:cs="Times New Roman"/>
        </w:rPr>
        <w:t xml:space="preserve"> </w:t>
      </w:r>
      <w:proofErr w:type="spellStart"/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arbuscula</w:t>
      </w:r>
      <w:proofErr w:type="spellEnd"/>
      <w:r w:rsidRPr="001A4AD6">
        <w:rPr>
          <w:rFonts w:ascii="Times New Roman" w:eastAsia="Times New Roman" w:hAnsi="Times New Roman" w:cs="Times New Roman"/>
        </w:rPr>
        <w:t>(</w:t>
      </w:r>
      <w:proofErr w:type="spellStart"/>
      <w:proofErr w:type="gramEnd"/>
      <w:r w:rsidRPr="001A4AD6">
        <w:rPr>
          <w:rFonts w:ascii="Times New Roman" w:eastAsia="Times New Roman" w:hAnsi="Times New Roman" w:cs="Times New Roman"/>
        </w:rPr>
        <w:t>Кладониялесная</w:t>
      </w:r>
      <w:proofErr w:type="spellEnd"/>
      <w:r w:rsidRPr="001A4AD6">
        <w:rPr>
          <w:rFonts w:ascii="Times New Roman" w:eastAsia="Times New Roman" w:hAnsi="Times New Roman" w:cs="Times New Roman"/>
        </w:rPr>
        <w:t>) (</w:t>
      </w:r>
      <w:r w:rsidRPr="001A4AD6">
        <w:rPr>
          <w:rFonts w:ascii="Times New Roman" w:eastAsia="Times New Roman" w:hAnsi="Times New Roman" w:cs="Times New Roman"/>
          <w:lang w:val="en-US"/>
        </w:rPr>
        <w:t>Waller</w:t>
      </w:r>
      <w:r w:rsidRPr="001A4AD6">
        <w:rPr>
          <w:rFonts w:ascii="Times New Roman" w:eastAsia="Times New Roman" w:hAnsi="Times New Roman" w:cs="Times New Roman"/>
        </w:rPr>
        <w:t>.)</w:t>
      </w:r>
    </w:p>
    <w:p w:rsidR="005D5EE8" w:rsidRPr="001A4AD6" w:rsidRDefault="005D5EE8" w:rsidP="005D5EE8">
      <w:pPr>
        <w:tabs>
          <w:tab w:val="left" w:pos="7263"/>
        </w:tabs>
        <w:rPr>
          <w:rFonts w:ascii="Times New Roman" w:eastAsia="Times New Roman" w:hAnsi="Times New Roman" w:cs="Times New Roman"/>
          <w:lang w:val="en-US"/>
        </w:rPr>
      </w:pP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Cladonia</w:t>
      </w:r>
      <w:proofErr w:type="spellEnd"/>
      <w:r w:rsidRPr="001A4AD6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bellidiflora</w:t>
      </w:r>
      <w:proofErr w:type="spellEnd"/>
      <w:r w:rsidRPr="001A4AD6">
        <w:rPr>
          <w:rFonts w:ascii="Times New Roman" w:eastAsia="Times New Roman" w:hAnsi="Times New Roman" w:cs="Times New Roman"/>
        </w:rPr>
        <w:t xml:space="preserve"> (К. </w:t>
      </w:r>
      <w:proofErr w:type="spellStart"/>
      <w:r w:rsidRPr="001A4AD6">
        <w:rPr>
          <w:rFonts w:ascii="Times New Roman" w:eastAsia="Times New Roman" w:hAnsi="Times New Roman" w:cs="Times New Roman"/>
        </w:rPr>
        <w:t>маргариткоцветковая</w:t>
      </w:r>
      <w:proofErr w:type="spellEnd"/>
      <w:proofErr w:type="gramStart"/>
      <w:r w:rsidRPr="001A4AD6">
        <w:rPr>
          <w:rFonts w:ascii="Times New Roman" w:eastAsia="Times New Roman" w:hAnsi="Times New Roman" w:cs="Times New Roman"/>
        </w:rPr>
        <w:t>)(</w:t>
      </w:r>
      <w:proofErr w:type="gramEnd"/>
      <w:r w:rsidRPr="001A4AD6">
        <w:rPr>
          <w:rFonts w:ascii="Times New Roman" w:eastAsia="Times New Roman" w:hAnsi="Times New Roman" w:cs="Times New Roman"/>
          <w:lang w:val="en-US"/>
        </w:rPr>
        <w:t>Ach</w:t>
      </w:r>
      <w:r w:rsidRPr="001A4AD6">
        <w:rPr>
          <w:rFonts w:ascii="Times New Roman" w:eastAsia="Times New Roman" w:hAnsi="Times New Roman" w:cs="Times New Roman"/>
        </w:rPr>
        <w:t xml:space="preserve">.)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Schaer</w:t>
      </w:r>
      <w:proofErr w:type="spellEnd"/>
    </w:p>
    <w:p w:rsidR="005D5EE8" w:rsidRPr="001A4AD6" w:rsidRDefault="005D5EE8" w:rsidP="005D5EE8">
      <w:pPr>
        <w:tabs>
          <w:tab w:val="left" w:pos="7263"/>
        </w:tabs>
        <w:rPr>
          <w:rFonts w:ascii="Times New Roman" w:eastAsia="Times New Roman" w:hAnsi="Times New Roman" w:cs="Times New Roman"/>
          <w:lang w:val="en-US"/>
        </w:rPr>
      </w:pP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Cladonia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caespitica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(</w:t>
      </w:r>
      <w:r w:rsidRPr="001A4AD6">
        <w:rPr>
          <w:rFonts w:ascii="Times New Roman" w:eastAsia="Times New Roman" w:hAnsi="Times New Roman" w:cs="Times New Roman"/>
        </w:rPr>
        <w:t>К</w:t>
      </w:r>
      <w:r w:rsidRPr="001A4AD6">
        <w:rPr>
          <w:rFonts w:ascii="Times New Roman" w:eastAsia="Times New Roman" w:hAnsi="Times New Roman" w:cs="Times New Roman"/>
          <w:lang w:val="en-US"/>
        </w:rPr>
        <w:t xml:space="preserve">. </w:t>
      </w:r>
      <w:r w:rsidRPr="001A4AD6">
        <w:rPr>
          <w:rFonts w:ascii="Times New Roman" w:eastAsia="Times New Roman" w:hAnsi="Times New Roman" w:cs="Times New Roman"/>
        </w:rPr>
        <w:t>дернистая</w:t>
      </w:r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)(</w:t>
      </w:r>
      <w:proofErr w:type="gramEnd"/>
      <w:r w:rsidRPr="001A4AD6">
        <w:rPr>
          <w:rFonts w:ascii="Times New Roman" w:eastAsia="Times New Roman" w:hAnsi="Times New Roman" w:cs="Times New Roman"/>
          <w:lang w:val="en-US"/>
        </w:rPr>
        <w:t xml:space="preserve">Pers.)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Floerke</w:t>
      </w:r>
      <w:proofErr w:type="spellEnd"/>
    </w:p>
    <w:p w:rsidR="005D5EE8" w:rsidRPr="001A4AD6" w:rsidRDefault="005D5EE8" w:rsidP="005D5EE8">
      <w:pPr>
        <w:tabs>
          <w:tab w:val="left" w:pos="7263"/>
        </w:tabs>
        <w:rPr>
          <w:rFonts w:ascii="Times New Roman" w:eastAsia="Times New Roman" w:hAnsi="Times New Roman" w:cs="Times New Roman"/>
          <w:lang w:val="en-US"/>
        </w:rPr>
      </w:pP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Cladonia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cariosa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(</w:t>
      </w:r>
      <w:r w:rsidRPr="001A4AD6">
        <w:rPr>
          <w:rFonts w:ascii="Times New Roman" w:eastAsia="Times New Roman" w:hAnsi="Times New Roman" w:cs="Times New Roman"/>
        </w:rPr>
        <w:t>К</w:t>
      </w:r>
      <w:r w:rsidRPr="001A4AD6">
        <w:rPr>
          <w:rFonts w:ascii="Times New Roman" w:eastAsia="Times New Roman" w:hAnsi="Times New Roman" w:cs="Times New Roman"/>
          <w:lang w:val="en-US"/>
        </w:rPr>
        <w:t xml:space="preserve">. </w:t>
      </w:r>
      <w:r w:rsidRPr="001A4AD6">
        <w:rPr>
          <w:rFonts w:ascii="Times New Roman" w:eastAsia="Times New Roman" w:hAnsi="Times New Roman" w:cs="Times New Roman"/>
        </w:rPr>
        <w:t>трухлявая</w:t>
      </w:r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)(</w:t>
      </w:r>
      <w:proofErr w:type="gramEnd"/>
      <w:r w:rsidRPr="001A4AD6">
        <w:rPr>
          <w:rFonts w:ascii="Times New Roman" w:eastAsia="Times New Roman" w:hAnsi="Times New Roman" w:cs="Times New Roman"/>
          <w:lang w:val="en-US"/>
        </w:rPr>
        <w:t xml:space="preserve">Ach.)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Spreng</w:t>
      </w:r>
      <w:proofErr w:type="spellEnd"/>
    </w:p>
    <w:p w:rsidR="005D5EE8" w:rsidRPr="001A4AD6" w:rsidRDefault="005D5EE8" w:rsidP="005D5EE8">
      <w:pPr>
        <w:tabs>
          <w:tab w:val="left" w:pos="7263"/>
        </w:tabs>
        <w:rPr>
          <w:rFonts w:ascii="Times New Roman" w:eastAsia="Times New Roman" w:hAnsi="Times New Roman" w:cs="Times New Roman"/>
          <w:lang w:val="en-US"/>
        </w:rPr>
      </w:pP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Cladonia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cenotea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(</w:t>
      </w:r>
      <w:r w:rsidRPr="001A4AD6">
        <w:rPr>
          <w:rFonts w:ascii="Times New Roman" w:eastAsia="Times New Roman" w:hAnsi="Times New Roman" w:cs="Times New Roman"/>
        </w:rPr>
        <w:t>К</w:t>
      </w:r>
      <w:r w:rsidRPr="001A4AD6">
        <w:rPr>
          <w:rFonts w:ascii="Times New Roman" w:eastAsia="Times New Roman" w:hAnsi="Times New Roman" w:cs="Times New Roman"/>
          <w:lang w:val="en-US"/>
        </w:rPr>
        <w:t xml:space="preserve">. </w:t>
      </w:r>
      <w:r w:rsidRPr="001A4AD6">
        <w:rPr>
          <w:rFonts w:ascii="Times New Roman" w:eastAsia="Times New Roman" w:hAnsi="Times New Roman" w:cs="Times New Roman"/>
        </w:rPr>
        <w:t>пустоватая</w:t>
      </w:r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)(</w:t>
      </w:r>
      <w:proofErr w:type="gramEnd"/>
      <w:r w:rsidRPr="001A4AD6">
        <w:rPr>
          <w:rFonts w:ascii="Times New Roman" w:eastAsia="Times New Roman" w:hAnsi="Times New Roman" w:cs="Times New Roman"/>
          <w:lang w:val="en-US"/>
        </w:rPr>
        <w:t xml:space="preserve">Ach.)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Schaer</w:t>
      </w:r>
      <w:proofErr w:type="spellEnd"/>
    </w:p>
    <w:p w:rsidR="005D5EE8" w:rsidRPr="001A4AD6" w:rsidRDefault="005D5EE8" w:rsidP="005D5EE8">
      <w:pPr>
        <w:tabs>
          <w:tab w:val="left" w:pos="7263"/>
        </w:tabs>
        <w:rPr>
          <w:rFonts w:ascii="Times New Roman" w:eastAsia="Times New Roman" w:hAnsi="Times New Roman" w:cs="Times New Roman"/>
          <w:lang w:val="en-US"/>
        </w:rPr>
      </w:pP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Claonia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coccifera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(</w:t>
      </w:r>
      <w:r w:rsidRPr="001A4AD6">
        <w:rPr>
          <w:rFonts w:ascii="Times New Roman" w:eastAsia="Times New Roman" w:hAnsi="Times New Roman" w:cs="Times New Roman"/>
        </w:rPr>
        <w:t>К</w:t>
      </w:r>
      <w:r w:rsidRPr="001A4AD6">
        <w:rPr>
          <w:rFonts w:ascii="Times New Roman" w:eastAsia="Times New Roman" w:hAnsi="Times New Roman" w:cs="Times New Roman"/>
          <w:lang w:val="en-US"/>
        </w:rPr>
        <w:t xml:space="preserve">. </w:t>
      </w:r>
      <w:proofErr w:type="spellStart"/>
      <w:r w:rsidRPr="001A4AD6">
        <w:rPr>
          <w:rFonts w:ascii="Times New Roman" w:eastAsia="Times New Roman" w:hAnsi="Times New Roman" w:cs="Times New Roman"/>
        </w:rPr>
        <w:t>шариконосная</w:t>
      </w:r>
      <w:proofErr w:type="spellEnd"/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)(</w:t>
      </w:r>
      <w:proofErr w:type="gramEnd"/>
      <w:r w:rsidRPr="001A4AD6">
        <w:rPr>
          <w:rFonts w:ascii="Times New Roman" w:eastAsia="Times New Roman" w:hAnsi="Times New Roman" w:cs="Times New Roman"/>
          <w:lang w:val="en-US"/>
        </w:rPr>
        <w:t xml:space="preserve">L.) </w:t>
      </w:r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Wild.</w:t>
      </w:r>
      <w:proofErr w:type="gramEnd"/>
    </w:p>
    <w:p w:rsidR="005D5EE8" w:rsidRPr="001A4AD6" w:rsidRDefault="005D5EE8" w:rsidP="005D5EE8">
      <w:pPr>
        <w:tabs>
          <w:tab w:val="left" w:pos="7263"/>
        </w:tabs>
        <w:rPr>
          <w:rFonts w:ascii="Times New Roman" w:eastAsia="Times New Roman" w:hAnsi="Times New Roman" w:cs="Times New Roman"/>
          <w:lang w:val="en-US"/>
        </w:rPr>
      </w:pP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Cladonia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coniocraea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>(</w:t>
      </w:r>
      <w:proofErr w:type="gramEnd"/>
      <w:r w:rsidRPr="001A4AD6">
        <w:rPr>
          <w:rFonts w:ascii="Times New Roman" w:eastAsia="Times New Roman" w:hAnsi="Times New Roman" w:cs="Times New Roman"/>
        </w:rPr>
        <w:t>К</w:t>
      </w:r>
      <w:r w:rsidRPr="001A4AD6">
        <w:rPr>
          <w:rFonts w:ascii="Times New Roman" w:eastAsia="Times New Roman" w:hAnsi="Times New Roman" w:cs="Times New Roman"/>
          <w:lang w:val="en-US"/>
        </w:rPr>
        <w:t xml:space="preserve">. </w:t>
      </w:r>
      <w:r w:rsidRPr="001A4AD6">
        <w:rPr>
          <w:rFonts w:ascii="Times New Roman" w:eastAsia="Times New Roman" w:hAnsi="Times New Roman" w:cs="Times New Roman"/>
        </w:rPr>
        <w:t>порошистая</w:t>
      </w:r>
      <w:r w:rsidRPr="001A4AD6">
        <w:rPr>
          <w:rFonts w:ascii="Times New Roman" w:eastAsia="Times New Roman" w:hAnsi="Times New Roman" w:cs="Times New Roman"/>
          <w:lang w:val="en-US"/>
        </w:rPr>
        <w:t>) (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Floerke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)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Spreng</w:t>
      </w:r>
      <w:proofErr w:type="spellEnd"/>
    </w:p>
    <w:p w:rsidR="005D5EE8" w:rsidRPr="001A4AD6" w:rsidRDefault="005D5EE8" w:rsidP="005D5EE8">
      <w:pPr>
        <w:tabs>
          <w:tab w:val="left" w:pos="7263"/>
        </w:tabs>
        <w:rPr>
          <w:rFonts w:ascii="Times New Roman" w:eastAsia="Times New Roman" w:hAnsi="Times New Roman" w:cs="Times New Roman"/>
          <w:lang w:val="en-US"/>
        </w:rPr>
      </w:pP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Cladonia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cornuta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(</w:t>
      </w:r>
      <w:r w:rsidRPr="001A4AD6">
        <w:rPr>
          <w:rFonts w:ascii="Times New Roman" w:eastAsia="Times New Roman" w:hAnsi="Times New Roman" w:cs="Times New Roman"/>
        </w:rPr>
        <w:t>К</w:t>
      </w:r>
      <w:r w:rsidRPr="001A4AD6">
        <w:rPr>
          <w:rFonts w:ascii="Times New Roman" w:eastAsia="Times New Roman" w:hAnsi="Times New Roman" w:cs="Times New Roman"/>
          <w:lang w:val="en-US"/>
        </w:rPr>
        <w:t xml:space="preserve">. </w:t>
      </w:r>
      <w:r w:rsidRPr="001A4AD6">
        <w:rPr>
          <w:rFonts w:ascii="Times New Roman" w:eastAsia="Times New Roman" w:hAnsi="Times New Roman" w:cs="Times New Roman"/>
        </w:rPr>
        <w:t>рогатая</w:t>
      </w:r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)(</w:t>
      </w:r>
      <w:proofErr w:type="gramEnd"/>
      <w:r w:rsidRPr="001A4AD6">
        <w:rPr>
          <w:rFonts w:ascii="Times New Roman" w:eastAsia="Times New Roman" w:hAnsi="Times New Roman" w:cs="Times New Roman"/>
          <w:lang w:val="en-US"/>
        </w:rPr>
        <w:t xml:space="preserve">L.) </w:t>
      </w:r>
      <w:proofErr w:type="spellStart"/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Hoffm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>.</w:t>
      </w:r>
      <w:proofErr w:type="gramEnd"/>
    </w:p>
    <w:p w:rsidR="005D5EE8" w:rsidRPr="001A4AD6" w:rsidRDefault="005D5EE8" w:rsidP="005D5EE8">
      <w:pPr>
        <w:tabs>
          <w:tab w:val="left" w:pos="1612"/>
        </w:tabs>
        <w:rPr>
          <w:rFonts w:ascii="Times New Roman" w:eastAsia="Times New Roman" w:hAnsi="Times New Roman" w:cs="Times New Roman"/>
          <w:lang w:val="en-US"/>
        </w:rPr>
      </w:pP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Cladonia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crispata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(</w:t>
      </w:r>
      <w:r w:rsidRPr="001A4AD6">
        <w:rPr>
          <w:rFonts w:ascii="Times New Roman" w:eastAsia="Times New Roman" w:hAnsi="Times New Roman" w:cs="Times New Roman"/>
        </w:rPr>
        <w:t>К</w:t>
      </w:r>
      <w:r w:rsidRPr="001A4AD6">
        <w:rPr>
          <w:rFonts w:ascii="Times New Roman" w:eastAsia="Times New Roman" w:hAnsi="Times New Roman" w:cs="Times New Roman"/>
          <w:lang w:val="en-US"/>
        </w:rPr>
        <w:t xml:space="preserve">. </w:t>
      </w:r>
      <w:r w:rsidRPr="001A4AD6">
        <w:rPr>
          <w:rFonts w:ascii="Times New Roman" w:eastAsia="Times New Roman" w:hAnsi="Times New Roman" w:cs="Times New Roman"/>
        </w:rPr>
        <w:t>кудрявая</w:t>
      </w:r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)(</w:t>
      </w:r>
      <w:proofErr w:type="gramEnd"/>
      <w:r w:rsidRPr="001A4AD6">
        <w:rPr>
          <w:rFonts w:ascii="Times New Roman" w:eastAsia="Times New Roman" w:hAnsi="Times New Roman" w:cs="Times New Roman"/>
          <w:lang w:val="en-US"/>
        </w:rPr>
        <w:t xml:space="preserve">Ach.) </w:t>
      </w:r>
      <w:proofErr w:type="spellStart"/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Flot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>.</w:t>
      </w:r>
      <w:proofErr w:type="gramEnd"/>
    </w:p>
    <w:p w:rsidR="005D5EE8" w:rsidRPr="001A4AD6" w:rsidRDefault="005D5EE8" w:rsidP="005D5EE8">
      <w:pPr>
        <w:tabs>
          <w:tab w:val="left" w:pos="1612"/>
        </w:tabs>
        <w:rPr>
          <w:rFonts w:ascii="Times New Roman" w:eastAsia="Times New Roman" w:hAnsi="Times New Roman" w:cs="Times New Roman"/>
          <w:lang w:val="en-US"/>
        </w:rPr>
      </w:pP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Cladonia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deformis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(</w:t>
      </w:r>
      <w:r w:rsidRPr="001A4AD6">
        <w:rPr>
          <w:rFonts w:ascii="Times New Roman" w:eastAsia="Times New Roman" w:hAnsi="Times New Roman" w:cs="Times New Roman"/>
        </w:rPr>
        <w:t>К</w:t>
      </w:r>
      <w:r w:rsidRPr="001A4AD6">
        <w:rPr>
          <w:rFonts w:ascii="Times New Roman" w:eastAsia="Times New Roman" w:hAnsi="Times New Roman" w:cs="Times New Roman"/>
          <w:lang w:val="en-US"/>
        </w:rPr>
        <w:t xml:space="preserve">. </w:t>
      </w:r>
      <w:r w:rsidRPr="001A4AD6">
        <w:rPr>
          <w:rFonts w:ascii="Times New Roman" w:eastAsia="Times New Roman" w:hAnsi="Times New Roman" w:cs="Times New Roman"/>
        </w:rPr>
        <w:t>бесформенная</w:t>
      </w:r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)(</w:t>
      </w:r>
      <w:proofErr w:type="gramEnd"/>
      <w:r w:rsidRPr="001A4AD6">
        <w:rPr>
          <w:rFonts w:ascii="Times New Roman" w:eastAsia="Times New Roman" w:hAnsi="Times New Roman" w:cs="Times New Roman"/>
          <w:lang w:val="en-US"/>
        </w:rPr>
        <w:t xml:space="preserve">L.) </w:t>
      </w:r>
      <w:proofErr w:type="spellStart"/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Hoffm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>.</w:t>
      </w:r>
      <w:proofErr w:type="gramEnd"/>
    </w:p>
    <w:p w:rsidR="005D5EE8" w:rsidRPr="001A4AD6" w:rsidRDefault="005D5EE8" w:rsidP="005D5EE8">
      <w:pPr>
        <w:tabs>
          <w:tab w:val="left" w:pos="1612"/>
        </w:tabs>
        <w:rPr>
          <w:rFonts w:ascii="Times New Roman" w:eastAsia="Times New Roman" w:hAnsi="Times New Roman" w:cs="Times New Roman"/>
          <w:lang w:val="en-US"/>
        </w:rPr>
      </w:pP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Cladonia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digitata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(</w:t>
      </w:r>
      <w:r w:rsidRPr="001A4AD6">
        <w:rPr>
          <w:rFonts w:ascii="Times New Roman" w:eastAsia="Times New Roman" w:hAnsi="Times New Roman" w:cs="Times New Roman"/>
        </w:rPr>
        <w:t>К</w:t>
      </w:r>
      <w:r w:rsidRPr="001A4AD6">
        <w:rPr>
          <w:rFonts w:ascii="Times New Roman" w:eastAsia="Times New Roman" w:hAnsi="Times New Roman" w:cs="Times New Roman"/>
          <w:lang w:val="en-US"/>
        </w:rPr>
        <w:t xml:space="preserve">. </w:t>
      </w:r>
      <w:r w:rsidRPr="001A4AD6">
        <w:rPr>
          <w:rFonts w:ascii="Times New Roman" w:eastAsia="Times New Roman" w:hAnsi="Times New Roman" w:cs="Times New Roman"/>
        </w:rPr>
        <w:t>пальчатая</w:t>
      </w:r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)(</w:t>
      </w:r>
      <w:proofErr w:type="gramEnd"/>
      <w:r w:rsidRPr="001A4AD6">
        <w:rPr>
          <w:rFonts w:ascii="Times New Roman" w:eastAsia="Times New Roman" w:hAnsi="Times New Roman" w:cs="Times New Roman"/>
          <w:lang w:val="en-US"/>
        </w:rPr>
        <w:t xml:space="preserve">L.)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Hoffm</w:t>
      </w:r>
      <w:proofErr w:type="spellEnd"/>
    </w:p>
    <w:p w:rsidR="005D5EE8" w:rsidRPr="001A4AD6" w:rsidRDefault="005D5EE8" w:rsidP="005D5EE8">
      <w:pPr>
        <w:tabs>
          <w:tab w:val="left" w:pos="1612"/>
        </w:tabs>
        <w:rPr>
          <w:rFonts w:ascii="Times New Roman" w:eastAsia="Times New Roman" w:hAnsi="Times New Roman" w:cs="Times New Roman"/>
          <w:lang w:val="en-US"/>
        </w:rPr>
      </w:pP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Cladonia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fimbriata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(</w:t>
      </w:r>
      <w:r w:rsidRPr="001A4AD6">
        <w:rPr>
          <w:rFonts w:ascii="Times New Roman" w:eastAsia="Times New Roman" w:hAnsi="Times New Roman" w:cs="Times New Roman"/>
        </w:rPr>
        <w:t>К</w:t>
      </w:r>
      <w:r w:rsidRPr="001A4AD6">
        <w:rPr>
          <w:rFonts w:ascii="Times New Roman" w:eastAsia="Times New Roman" w:hAnsi="Times New Roman" w:cs="Times New Roman"/>
          <w:lang w:val="en-US"/>
        </w:rPr>
        <w:t xml:space="preserve">. </w:t>
      </w:r>
      <w:r w:rsidRPr="001A4AD6">
        <w:rPr>
          <w:rFonts w:ascii="Times New Roman" w:eastAsia="Times New Roman" w:hAnsi="Times New Roman" w:cs="Times New Roman"/>
        </w:rPr>
        <w:t>бахромчатая</w:t>
      </w:r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)(</w:t>
      </w:r>
      <w:proofErr w:type="gramEnd"/>
      <w:r w:rsidRPr="001A4AD6">
        <w:rPr>
          <w:rFonts w:ascii="Times New Roman" w:eastAsia="Times New Roman" w:hAnsi="Times New Roman" w:cs="Times New Roman"/>
          <w:lang w:val="en-US"/>
        </w:rPr>
        <w:t xml:space="preserve">L.) </w:t>
      </w:r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Fr.</w:t>
      </w:r>
      <w:proofErr w:type="gramEnd"/>
    </w:p>
    <w:p w:rsidR="005D5EE8" w:rsidRPr="001A4AD6" w:rsidRDefault="005D5EE8" w:rsidP="005D5EE8">
      <w:pPr>
        <w:tabs>
          <w:tab w:val="left" w:pos="1612"/>
        </w:tabs>
        <w:rPr>
          <w:rFonts w:ascii="Times New Roman" w:eastAsia="Times New Roman" w:hAnsi="Times New Roman" w:cs="Times New Roman"/>
          <w:lang w:val="en-US"/>
        </w:rPr>
      </w:pP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Cladonia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glauca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(</w:t>
      </w:r>
      <w:r w:rsidRPr="001A4AD6">
        <w:rPr>
          <w:rFonts w:ascii="Times New Roman" w:eastAsia="Times New Roman" w:hAnsi="Times New Roman" w:cs="Times New Roman"/>
        </w:rPr>
        <w:t>К</w:t>
      </w:r>
      <w:r w:rsidRPr="001A4AD6">
        <w:rPr>
          <w:rFonts w:ascii="Times New Roman" w:eastAsia="Times New Roman" w:hAnsi="Times New Roman" w:cs="Times New Roman"/>
          <w:lang w:val="en-US"/>
        </w:rPr>
        <w:t xml:space="preserve">. </w:t>
      </w:r>
      <w:r w:rsidRPr="001A4AD6">
        <w:rPr>
          <w:rFonts w:ascii="Times New Roman" w:eastAsia="Times New Roman" w:hAnsi="Times New Roman" w:cs="Times New Roman"/>
        </w:rPr>
        <w:t>сизая</w:t>
      </w:r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)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Floerke</w:t>
      </w:r>
      <w:proofErr w:type="spellEnd"/>
      <w:proofErr w:type="gramEnd"/>
    </w:p>
    <w:p w:rsidR="005D5EE8" w:rsidRPr="001A4AD6" w:rsidRDefault="005D5EE8" w:rsidP="005D5EE8">
      <w:pPr>
        <w:tabs>
          <w:tab w:val="left" w:pos="1612"/>
        </w:tabs>
        <w:rPr>
          <w:rFonts w:ascii="Times New Roman" w:eastAsia="Times New Roman" w:hAnsi="Times New Roman" w:cs="Times New Roman"/>
          <w:lang w:val="en-US"/>
        </w:rPr>
      </w:pP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Cladonia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rangiferina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>(</w:t>
      </w:r>
      <w:proofErr w:type="gramEnd"/>
      <w:r w:rsidRPr="001A4AD6">
        <w:rPr>
          <w:rFonts w:ascii="Times New Roman" w:eastAsia="Times New Roman" w:hAnsi="Times New Roman" w:cs="Times New Roman"/>
        </w:rPr>
        <w:t>К</w:t>
      </w:r>
      <w:r w:rsidRPr="001A4AD6">
        <w:rPr>
          <w:rFonts w:ascii="Times New Roman" w:eastAsia="Times New Roman" w:hAnsi="Times New Roman" w:cs="Times New Roman"/>
          <w:lang w:val="en-US"/>
        </w:rPr>
        <w:t xml:space="preserve">. </w:t>
      </w:r>
      <w:r w:rsidRPr="001A4AD6">
        <w:rPr>
          <w:rFonts w:ascii="Times New Roman" w:eastAsia="Times New Roman" w:hAnsi="Times New Roman" w:cs="Times New Roman"/>
        </w:rPr>
        <w:t>оленья</w:t>
      </w:r>
      <w:r w:rsidRPr="001A4AD6">
        <w:rPr>
          <w:rFonts w:ascii="Times New Roman" w:eastAsia="Times New Roman" w:hAnsi="Times New Roman" w:cs="Times New Roman"/>
          <w:lang w:val="en-US"/>
        </w:rPr>
        <w:t xml:space="preserve">) (L.) </w:t>
      </w:r>
      <w:proofErr w:type="spellStart"/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Hoffm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>.</w:t>
      </w:r>
      <w:proofErr w:type="gramEnd"/>
    </w:p>
    <w:p w:rsidR="005D5EE8" w:rsidRPr="001A4AD6" w:rsidRDefault="005D5EE8" w:rsidP="005D5EE8">
      <w:pPr>
        <w:tabs>
          <w:tab w:val="left" w:pos="1612"/>
        </w:tabs>
        <w:rPr>
          <w:rFonts w:ascii="Times New Roman" w:eastAsia="Times New Roman" w:hAnsi="Times New Roman" w:cs="Times New Roman"/>
          <w:lang w:val="en-US"/>
        </w:rPr>
      </w:pPr>
      <w:r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Cladonia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squamosa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(</w:t>
      </w:r>
      <w:r w:rsidRPr="001A4AD6">
        <w:rPr>
          <w:rFonts w:ascii="Times New Roman" w:eastAsia="Times New Roman" w:hAnsi="Times New Roman" w:cs="Times New Roman"/>
        </w:rPr>
        <w:t>К</w:t>
      </w:r>
      <w:r w:rsidRPr="001A4AD6">
        <w:rPr>
          <w:rFonts w:ascii="Times New Roman" w:eastAsia="Times New Roman" w:hAnsi="Times New Roman" w:cs="Times New Roman"/>
          <w:lang w:val="en-US"/>
        </w:rPr>
        <w:t xml:space="preserve">. </w:t>
      </w:r>
      <w:r w:rsidRPr="001A4AD6">
        <w:rPr>
          <w:rFonts w:ascii="Times New Roman" w:eastAsia="Times New Roman" w:hAnsi="Times New Roman" w:cs="Times New Roman"/>
        </w:rPr>
        <w:t>чешуйчатая</w:t>
      </w:r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)(</w:t>
      </w:r>
      <w:proofErr w:type="spellStart"/>
      <w:proofErr w:type="gramEnd"/>
      <w:r w:rsidRPr="001A4AD6">
        <w:rPr>
          <w:rFonts w:ascii="Times New Roman" w:eastAsia="Times New Roman" w:hAnsi="Times New Roman" w:cs="Times New Roman"/>
          <w:lang w:val="en-US"/>
        </w:rPr>
        <w:t>Scop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.) </w:t>
      </w:r>
      <w:proofErr w:type="spellStart"/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Hoffm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>.</w:t>
      </w:r>
      <w:proofErr w:type="gramEnd"/>
    </w:p>
    <w:p w:rsidR="005D5EE8" w:rsidRPr="001A4AD6" w:rsidRDefault="005D5EE8" w:rsidP="005D5EE8">
      <w:pPr>
        <w:tabs>
          <w:tab w:val="left" w:pos="1612"/>
        </w:tabs>
        <w:rPr>
          <w:rFonts w:ascii="Times New Roman" w:eastAsia="Times New Roman" w:hAnsi="Times New Roman" w:cs="Times New Roman"/>
          <w:lang w:val="en-US"/>
        </w:rPr>
      </w:pP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lastRenderedPageBreak/>
        <w:t>Cladonia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stellaris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(</w:t>
      </w:r>
      <w:r w:rsidRPr="001A4AD6">
        <w:rPr>
          <w:rFonts w:ascii="Times New Roman" w:eastAsia="Times New Roman" w:hAnsi="Times New Roman" w:cs="Times New Roman"/>
        </w:rPr>
        <w:t>К</w:t>
      </w:r>
      <w:r w:rsidRPr="001A4AD6">
        <w:rPr>
          <w:rFonts w:ascii="Times New Roman" w:eastAsia="Times New Roman" w:hAnsi="Times New Roman" w:cs="Times New Roman"/>
          <w:lang w:val="en-US"/>
        </w:rPr>
        <w:t xml:space="preserve">. </w:t>
      </w:r>
      <w:r w:rsidRPr="001A4AD6">
        <w:rPr>
          <w:rFonts w:ascii="Times New Roman" w:eastAsia="Times New Roman" w:hAnsi="Times New Roman" w:cs="Times New Roman"/>
        </w:rPr>
        <w:t>звездчатая</w:t>
      </w:r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)(</w:t>
      </w:r>
      <w:proofErr w:type="spellStart"/>
      <w:proofErr w:type="gramEnd"/>
      <w:r w:rsidRPr="001A4AD6">
        <w:rPr>
          <w:rFonts w:ascii="Times New Roman" w:eastAsia="Times New Roman" w:hAnsi="Times New Roman" w:cs="Times New Roman"/>
          <w:lang w:val="en-US"/>
        </w:rPr>
        <w:t>Opiz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)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Brodo</w:t>
      </w:r>
      <w:proofErr w:type="spellEnd"/>
    </w:p>
    <w:p w:rsidR="005D5EE8" w:rsidRPr="001A4AD6" w:rsidRDefault="005D5EE8" w:rsidP="005D5EE8">
      <w:pPr>
        <w:tabs>
          <w:tab w:val="left" w:pos="1612"/>
        </w:tabs>
        <w:rPr>
          <w:rFonts w:ascii="Times New Roman" w:eastAsia="Times New Roman" w:hAnsi="Times New Roman" w:cs="Times New Roman"/>
          <w:lang w:val="en-US"/>
        </w:rPr>
      </w:pP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Cladonia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stigia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(</w:t>
      </w:r>
      <w:r w:rsidRPr="001A4AD6">
        <w:rPr>
          <w:rFonts w:ascii="Times New Roman" w:eastAsia="Times New Roman" w:hAnsi="Times New Roman" w:cs="Times New Roman"/>
        </w:rPr>
        <w:t>К</w:t>
      </w:r>
      <w:r w:rsidRPr="001A4AD6">
        <w:rPr>
          <w:rFonts w:ascii="Times New Roman" w:eastAsia="Times New Roman" w:hAnsi="Times New Roman" w:cs="Times New Roman"/>
          <w:lang w:val="en-US"/>
        </w:rPr>
        <w:t xml:space="preserve">. </w:t>
      </w:r>
      <w:r w:rsidRPr="001A4AD6">
        <w:rPr>
          <w:rFonts w:ascii="Times New Roman" w:eastAsia="Times New Roman" w:hAnsi="Times New Roman" w:cs="Times New Roman"/>
        </w:rPr>
        <w:t>мрачная</w:t>
      </w:r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)(</w:t>
      </w:r>
      <w:proofErr w:type="gramEnd"/>
      <w:r w:rsidRPr="001A4AD6">
        <w:rPr>
          <w:rFonts w:ascii="Times New Roman" w:eastAsia="Times New Roman" w:hAnsi="Times New Roman" w:cs="Times New Roman"/>
          <w:lang w:val="en-US"/>
        </w:rPr>
        <w:t xml:space="preserve">Fr.)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Ruoss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>.</w:t>
      </w:r>
    </w:p>
    <w:p w:rsidR="005D5EE8" w:rsidRPr="001A4AD6" w:rsidRDefault="005D5EE8" w:rsidP="005D5EE8">
      <w:pPr>
        <w:tabs>
          <w:tab w:val="left" w:pos="1612"/>
        </w:tabs>
        <w:rPr>
          <w:rFonts w:ascii="Times New Roman" w:eastAsia="Times New Roman" w:hAnsi="Times New Roman" w:cs="Times New Roman"/>
          <w:lang w:val="en-US"/>
        </w:rPr>
      </w:pP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Cladonia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teunis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(</w:t>
      </w:r>
      <w:r w:rsidRPr="001A4AD6">
        <w:rPr>
          <w:rFonts w:ascii="Times New Roman" w:eastAsia="Times New Roman" w:hAnsi="Times New Roman" w:cs="Times New Roman"/>
        </w:rPr>
        <w:t>К</w:t>
      </w:r>
      <w:r w:rsidRPr="001A4AD6">
        <w:rPr>
          <w:rFonts w:ascii="Times New Roman" w:eastAsia="Times New Roman" w:hAnsi="Times New Roman" w:cs="Times New Roman"/>
          <w:lang w:val="en-US"/>
        </w:rPr>
        <w:t xml:space="preserve">. </w:t>
      </w:r>
      <w:r w:rsidRPr="001A4AD6">
        <w:rPr>
          <w:rFonts w:ascii="Times New Roman" w:eastAsia="Times New Roman" w:hAnsi="Times New Roman" w:cs="Times New Roman"/>
        </w:rPr>
        <w:t>тонкая</w:t>
      </w:r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)(</w:t>
      </w:r>
      <w:proofErr w:type="spellStart"/>
      <w:proofErr w:type="gramEnd"/>
      <w:r w:rsidRPr="001A4AD6">
        <w:rPr>
          <w:rFonts w:ascii="Times New Roman" w:eastAsia="Times New Roman" w:hAnsi="Times New Roman" w:cs="Times New Roman"/>
          <w:lang w:val="en-US"/>
        </w:rPr>
        <w:t>Flk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>.) Harm.</w:t>
      </w:r>
    </w:p>
    <w:p w:rsidR="005D5EE8" w:rsidRPr="001A4AD6" w:rsidRDefault="005D5EE8" w:rsidP="005D5EE8">
      <w:pPr>
        <w:tabs>
          <w:tab w:val="left" w:pos="1612"/>
        </w:tabs>
        <w:jc w:val="center"/>
        <w:rPr>
          <w:rFonts w:ascii="Times New Roman" w:eastAsia="Times New Roman" w:hAnsi="Times New Roman" w:cs="Times New Roman"/>
          <w:lang w:val="en-US"/>
        </w:rPr>
      </w:pPr>
      <w:proofErr w:type="spellStart"/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Lecanoraeae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– </w:t>
      </w:r>
      <w:proofErr w:type="spellStart"/>
      <w:r w:rsidRPr="001A4AD6">
        <w:rPr>
          <w:rFonts w:ascii="Times New Roman" w:eastAsia="Times New Roman" w:hAnsi="Times New Roman" w:cs="Times New Roman"/>
        </w:rPr>
        <w:t>СемействоЛеканоровые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Korb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>.</w:t>
      </w:r>
      <w:proofErr w:type="gramEnd"/>
    </w:p>
    <w:p w:rsidR="005D5EE8" w:rsidRPr="001A4AD6" w:rsidRDefault="005D5EE8" w:rsidP="005D5EE8">
      <w:pPr>
        <w:tabs>
          <w:tab w:val="left" w:pos="1612"/>
        </w:tabs>
        <w:rPr>
          <w:rFonts w:ascii="Times New Roman" w:eastAsia="Times New Roman" w:hAnsi="Times New Roman" w:cs="Times New Roman"/>
          <w:lang w:val="en-US"/>
        </w:rPr>
      </w:pPr>
      <w:proofErr w:type="spellStart"/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Lecanora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argentata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(</w:t>
      </w:r>
      <w:proofErr w:type="spellStart"/>
      <w:r w:rsidRPr="001A4AD6">
        <w:rPr>
          <w:rFonts w:ascii="Times New Roman" w:eastAsia="Times New Roman" w:hAnsi="Times New Roman" w:cs="Times New Roman"/>
        </w:rPr>
        <w:t>Леканорасеребристая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>) (Ach.)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Malme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>.</w:t>
      </w:r>
      <w:proofErr w:type="gramEnd"/>
    </w:p>
    <w:p w:rsidR="005D5EE8" w:rsidRPr="001A4AD6" w:rsidRDefault="005D5EE8" w:rsidP="005D5EE8">
      <w:pPr>
        <w:tabs>
          <w:tab w:val="left" w:pos="1612"/>
        </w:tabs>
        <w:rPr>
          <w:rFonts w:ascii="Times New Roman" w:eastAsia="Times New Roman" w:hAnsi="Times New Roman" w:cs="Times New Roman"/>
          <w:lang w:val="en-US"/>
        </w:rPr>
      </w:pP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Lecanora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expallens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proofErr w:type="gramStart"/>
      <w:r w:rsidRPr="001A4AD6">
        <w:rPr>
          <w:rFonts w:ascii="Times New Roman" w:eastAsia="Times New Roman" w:hAnsi="Times New Roman" w:cs="Times New Roman"/>
          <w:lang w:val="en-US"/>
        </w:rPr>
        <w:t xml:space="preserve">( </w:t>
      </w:r>
      <w:r w:rsidRPr="001A4AD6">
        <w:rPr>
          <w:rFonts w:ascii="Times New Roman" w:eastAsia="Times New Roman" w:hAnsi="Times New Roman" w:cs="Times New Roman"/>
        </w:rPr>
        <w:t>Л</w:t>
      </w:r>
      <w:proofErr w:type="gramEnd"/>
      <w:r w:rsidRPr="001A4AD6">
        <w:rPr>
          <w:rFonts w:ascii="Times New Roman" w:eastAsia="Times New Roman" w:hAnsi="Times New Roman" w:cs="Times New Roman"/>
          <w:lang w:val="en-US"/>
        </w:rPr>
        <w:t xml:space="preserve">. </w:t>
      </w:r>
      <w:r w:rsidRPr="001A4AD6">
        <w:rPr>
          <w:rFonts w:ascii="Times New Roman" w:eastAsia="Times New Roman" w:hAnsi="Times New Roman" w:cs="Times New Roman"/>
        </w:rPr>
        <w:t>бледнеющая</w:t>
      </w:r>
      <w:r w:rsidRPr="001A4AD6">
        <w:rPr>
          <w:rFonts w:ascii="Times New Roman" w:eastAsia="Times New Roman" w:hAnsi="Times New Roman" w:cs="Times New Roman"/>
          <w:lang w:val="en-US"/>
        </w:rPr>
        <w:t>) Ach.</w:t>
      </w:r>
    </w:p>
    <w:p w:rsidR="005D5EE8" w:rsidRPr="001A4AD6" w:rsidRDefault="005D5EE8" w:rsidP="005D5EE8">
      <w:pPr>
        <w:tabs>
          <w:tab w:val="left" w:pos="1612"/>
        </w:tabs>
        <w:rPr>
          <w:rFonts w:ascii="Times New Roman" w:eastAsia="Times New Roman" w:hAnsi="Times New Roman" w:cs="Times New Roman"/>
          <w:lang w:val="en-US"/>
        </w:rPr>
      </w:pPr>
      <w:proofErr w:type="spellStart"/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Lecanora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symmicta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(</w:t>
      </w:r>
      <w:r w:rsidRPr="001A4AD6">
        <w:rPr>
          <w:rFonts w:ascii="Times New Roman" w:eastAsia="Times New Roman" w:hAnsi="Times New Roman" w:cs="Times New Roman"/>
        </w:rPr>
        <w:t>Л</w:t>
      </w:r>
      <w:r w:rsidRPr="001A4AD6">
        <w:rPr>
          <w:rFonts w:ascii="Times New Roman" w:eastAsia="Times New Roman" w:hAnsi="Times New Roman" w:cs="Times New Roman"/>
          <w:lang w:val="en-US"/>
        </w:rPr>
        <w:t xml:space="preserve">. </w:t>
      </w:r>
      <w:r w:rsidRPr="001A4AD6">
        <w:rPr>
          <w:rFonts w:ascii="Times New Roman" w:eastAsia="Times New Roman" w:hAnsi="Times New Roman" w:cs="Times New Roman"/>
        </w:rPr>
        <w:t>смешанная</w:t>
      </w:r>
      <w:r w:rsidRPr="001A4AD6">
        <w:rPr>
          <w:rFonts w:ascii="Times New Roman" w:eastAsia="Times New Roman" w:hAnsi="Times New Roman" w:cs="Times New Roman"/>
          <w:lang w:val="en-US"/>
        </w:rPr>
        <w:t>) (Ach.)Ach.</w:t>
      </w:r>
      <w:proofErr w:type="gramEnd"/>
    </w:p>
    <w:p w:rsidR="005D5EE8" w:rsidRPr="001A4AD6" w:rsidRDefault="005D5EE8" w:rsidP="005D5EE8">
      <w:pPr>
        <w:tabs>
          <w:tab w:val="left" w:pos="1612"/>
        </w:tabs>
        <w:jc w:val="center"/>
        <w:rPr>
          <w:rFonts w:ascii="Times New Roman" w:eastAsia="Times New Roman" w:hAnsi="Times New Roman" w:cs="Times New Roman"/>
          <w:lang w:val="en-US"/>
        </w:rPr>
      </w:pPr>
      <w:proofErr w:type="spellStart"/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Parmeliaceae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– </w:t>
      </w:r>
      <w:proofErr w:type="spellStart"/>
      <w:r w:rsidRPr="001A4AD6">
        <w:rPr>
          <w:rFonts w:ascii="Times New Roman" w:eastAsia="Times New Roman" w:hAnsi="Times New Roman" w:cs="Times New Roman"/>
        </w:rPr>
        <w:t>СемействоПармелиевые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Zenker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>.</w:t>
      </w:r>
      <w:proofErr w:type="gramEnd"/>
    </w:p>
    <w:p w:rsidR="005D5EE8" w:rsidRPr="001A4AD6" w:rsidRDefault="005D5EE8" w:rsidP="005D5EE8">
      <w:pPr>
        <w:tabs>
          <w:tab w:val="left" w:pos="1612"/>
        </w:tabs>
        <w:rPr>
          <w:rFonts w:ascii="Times New Roman" w:eastAsia="Times New Roman" w:hAnsi="Times New Roman" w:cs="Times New Roman"/>
          <w:lang w:val="en-US"/>
        </w:rPr>
      </w:pP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Brodoa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intestiniformis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(</w:t>
      </w:r>
      <w:proofErr w:type="spellStart"/>
      <w:r w:rsidRPr="001A4AD6">
        <w:rPr>
          <w:rFonts w:ascii="Times New Roman" w:eastAsia="Times New Roman" w:hAnsi="Times New Roman" w:cs="Times New Roman"/>
        </w:rPr>
        <w:t>Бродокишкообразная</w:t>
      </w:r>
      <w:proofErr w:type="spellEnd"/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)(</w:t>
      </w:r>
      <w:proofErr w:type="spellStart"/>
      <w:proofErr w:type="gramEnd"/>
      <w:r w:rsidRPr="001A4AD6">
        <w:rPr>
          <w:rFonts w:ascii="Times New Roman" w:eastAsia="Times New Roman" w:hAnsi="Times New Roman" w:cs="Times New Roman"/>
          <w:lang w:val="en-US"/>
        </w:rPr>
        <w:t>Vill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.)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Goward</w:t>
      </w:r>
      <w:proofErr w:type="spellEnd"/>
    </w:p>
    <w:p w:rsidR="005D5EE8" w:rsidRPr="001A4AD6" w:rsidRDefault="005D5EE8" w:rsidP="005D5EE8">
      <w:pPr>
        <w:tabs>
          <w:tab w:val="left" w:pos="1612"/>
        </w:tabs>
        <w:rPr>
          <w:rFonts w:ascii="Times New Roman" w:eastAsia="Times New Roman" w:hAnsi="Times New Roman" w:cs="Times New Roman"/>
          <w:lang w:val="en-US"/>
        </w:rPr>
      </w:pP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Bryoria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fuscenscens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(</w:t>
      </w:r>
      <w:proofErr w:type="spellStart"/>
      <w:r w:rsidRPr="001A4AD6">
        <w:rPr>
          <w:rFonts w:ascii="Times New Roman" w:eastAsia="Times New Roman" w:hAnsi="Times New Roman" w:cs="Times New Roman"/>
        </w:rPr>
        <w:t>Бриориябуроватая</w:t>
      </w:r>
      <w:proofErr w:type="spellEnd"/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)(</w:t>
      </w:r>
      <w:proofErr w:type="spellStart"/>
      <w:proofErr w:type="gramEnd"/>
      <w:r w:rsidRPr="001A4AD6">
        <w:rPr>
          <w:rFonts w:ascii="Times New Roman" w:eastAsia="Times New Roman" w:hAnsi="Times New Roman" w:cs="Times New Roman"/>
          <w:lang w:val="en-US"/>
        </w:rPr>
        <w:t>Gyeln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.) </w:t>
      </w:r>
      <w:proofErr w:type="spellStart"/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Brodo&amp;D.Hawskw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>.</w:t>
      </w:r>
      <w:proofErr w:type="gramEnd"/>
    </w:p>
    <w:p w:rsidR="005D5EE8" w:rsidRPr="001A4AD6" w:rsidRDefault="005D5EE8" w:rsidP="005D5EE8">
      <w:pPr>
        <w:tabs>
          <w:tab w:val="left" w:pos="1612"/>
        </w:tabs>
        <w:rPr>
          <w:rFonts w:ascii="Times New Roman" w:eastAsia="Times New Roman" w:hAnsi="Times New Roman" w:cs="Times New Roman"/>
          <w:lang w:val="en-US"/>
        </w:rPr>
      </w:pP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Bryoria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implexa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(</w:t>
      </w:r>
      <w:r w:rsidRPr="001A4AD6">
        <w:rPr>
          <w:rFonts w:ascii="Times New Roman" w:eastAsia="Times New Roman" w:hAnsi="Times New Roman" w:cs="Times New Roman"/>
        </w:rPr>
        <w:t>Б</w:t>
      </w:r>
      <w:r w:rsidRPr="001A4AD6">
        <w:rPr>
          <w:rFonts w:ascii="Times New Roman" w:eastAsia="Times New Roman" w:hAnsi="Times New Roman" w:cs="Times New Roman"/>
          <w:lang w:val="en-US"/>
        </w:rPr>
        <w:t xml:space="preserve">. </w:t>
      </w:r>
      <w:r w:rsidRPr="001A4AD6">
        <w:rPr>
          <w:rFonts w:ascii="Times New Roman" w:eastAsia="Times New Roman" w:hAnsi="Times New Roman" w:cs="Times New Roman"/>
        </w:rPr>
        <w:t>переплетенная</w:t>
      </w:r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)(</w:t>
      </w:r>
      <w:proofErr w:type="spellStart"/>
      <w:proofErr w:type="gramEnd"/>
      <w:r w:rsidRPr="001A4AD6">
        <w:rPr>
          <w:rFonts w:ascii="Times New Roman" w:eastAsia="Times New Roman" w:hAnsi="Times New Roman" w:cs="Times New Roman"/>
          <w:lang w:val="en-US"/>
        </w:rPr>
        <w:t>Hoffm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>.)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Brodo&amp;D.Hawskw</w:t>
      </w:r>
      <w:proofErr w:type="spellEnd"/>
    </w:p>
    <w:p w:rsidR="005D5EE8" w:rsidRPr="001A4AD6" w:rsidRDefault="005D5EE8" w:rsidP="005D5EE8">
      <w:pPr>
        <w:tabs>
          <w:tab w:val="left" w:pos="1612"/>
        </w:tabs>
        <w:rPr>
          <w:rFonts w:ascii="Times New Roman" w:eastAsia="Times New Roman" w:hAnsi="Times New Roman" w:cs="Times New Roman"/>
          <w:lang w:val="en-US"/>
        </w:rPr>
      </w:pP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Bryoria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nadvornikiana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(</w:t>
      </w:r>
      <w:r w:rsidRPr="001A4AD6">
        <w:rPr>
          <w:rFonts w:ascii="Times New Roman" w:eastAsia="Times New Roman" w:hAnsi="Times New Roman" w:cs="Times New Roman"/>
        </w:rPr>
        <w:t>Б</w:t>
      </w:r>
      <w:r w:rsidRPr="001A4AD6">
        <w:rPr>
          <w:rFonts w:ascii="Times New Roman" w:eastAsia="Times New Roman" w:hAnsi="Times New Roman" w:cs="Times New Roman"/>
          <w:lang w:val="en-US"/>
        </w:rPr>
        <w:t xml:space="preserve">. </w:t>
      </w:r>
      <w:proofErr w:type="spellStart"/>
      <w:r w:rsidRPr="001A4AD6">
        <w:rPr>
          <w:rFonts w:ascii="Times New Roman" w:eastAsia="Times New Roman" w:hAnsi="Times New Roman" w:cs="Times New Roman"/>
        </w:rPr>
        <w:t>надворника</w:t>
      </w:r>
      <w:proofErr w:type="spellEnd"/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)(</w:t>
      </w:r>
      <w:proofErr w:type="spellStart"/>
      <w:proofErr w:type="gramEnd"/>
      <w:r w:rsidRPr="001A4AD6">
        <w:rPr>
          <w:rFonts w:ascii="Times New Roman" w:eastAsia="Times New Roman" w:hAnsi="Times New Roman" w:cs="Times New Roman"/>
          <w:lang w:val="en-US"/>
        </w:rPr>
        <w:t>Gylen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.)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Brodo&amp;D.Hawskw</w:t>
      </w:r>
      <w:proofErr w:type="spellEnd"/>
    </w:p>
    <w:p w:rsidR="005D5EE8" w:rsidRPr="001A4AD6" w:rsidRDefault="005D5EE8" w:rsidP="005D5EE8">
      <w:pPr>
        <w:tabs>
          <w:tab w:val="left" w:pos="1612"/>
        </w:tabs>
        <w:rPr>
          <w:rFonts w:ascii="Times New Roman" w:eastAsia="Times New Roman" w:hAnsi="Times New Roman" w:cs="Times New Roman"/>
          <w:lang w:val="en-US"/>
        </w:rPr>
      </w:pP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Cetraria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commixta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(</w:t>
      </w:r>
      <w:proofErr w:type="spellStart"/>
      <w:r w:rsidRPr="001A4AD6">
        <w:rPr>
          <w:rFonts w:ascii="Times New Roman" w:eastAsia="Times New Roman" w:hAnsi="Times New Roman" w:cs="Times New Roman"/>
        </w:rPr>
        <w:t>Цетрариясмешанная</w:t>
      </w:r>
      <w:proofErr w:type="spellEnd"/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)(</w:t>
      </w:r>
      <w:proofErr w:type="spellStart"/>
      <w:proofErr w:type="gramEnd"/>
      <w:r w:rsidRPr="001A4AD6">
        <w:rPr>
          <w:rFonts w:ascii="Times New Roman" w:eastAsia="Times New Roman" w:hAnsi="Times New Roman" w:cs="Times New Roman"/>
          <w:lang w:val="en-US"/>
        </w:rPr>
        <w:t>Nyl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>.)</w:t>
      </w:r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Th.Fr.</w:t>
      </w:r>
      <w:proofErr w:type="gramEnd"/>
    </w:p>
    <w:p w:rsidR="005D5EE8" w:rsidRPr="001A4AD6" w:rsidRDefault="005D5EE8" w:rsidP="005D5EE8">
      <w:pPr>
        <w:tabs>
          <w:tab w:val="left" w:pos="1612"/>
        </w:tabs>
        <w:rPr>
          <w:rFonts w:ascii="Times New Roman" w:eastAsia="Times New Roman" w:hAnsi="Times New Roman" w:cs="Times New Roman"/>
          <w:lang w:val="en-US"/>
        </w:rPr>
      </w:pP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Cetraria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islandica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(</w:t>
      </w:r>
      <w:r w:rsidRPr="001A4AD6">
        <w:rPr>
          <w:rFonts w:ascii="Times New Roman" w:eastAsia="Times New Roman" w:hAnsi="Times New Roman" w:cs="Times New Roman"/>
        </w:rPr>
        <w:t>Ц</w:t>
      </w:r>
      <w:r w:rsidRPr="001A4AD6">
        <w:rPr>
          <w:rFonts w:ascii="Times New Roman" w:eastAsia="Times New Roman" w:hAnsi="Times New Roman" w:cs="Times New Roman"/>
          <w:lang w:val="en-US"/>
        </w:rPr>
        <w:t xml:space="preserve">. </w:t>
      </w:r>
      <w:r w:rsidRPr="001A4AD6">
        <w:rPr>
          <w:rFonts w:ascii="Times New Roman" w:eastAsia="Times New Roman" w:hAnsi="Times New Roman" w:cs="Times New Roman"/>
        </w:rPr>
        <w:t>исландская</w:t>
      </w:r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)(</w:t>
      </w:r>
      <w:proofErr w:type="gramEnd"/>
      <w:r w:rsidRPr="001A4AD6">
        <w:rPr>
          <w:rFonts w:ascii="Times New Roman" w:eastAsia="Times New Roman" w:hAnsi="Times New Roman" w:cs="Times New Roman"/>
          <w:lang w:val="en-US"/>
        </w:rPr>
        <w:t>L.)</w:t>
      </w:r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Ach.</w:t>
      </w:r>
      <w:proofErr w:type="gramEnd"/>
    </w:p>
    <w:p w:rsidR="005D5EE8" w:rsidRPr="001A4AD6" w:rsidRDefault="005D5EE8" w:rsidP="005D5EE8">
      <w:pPr>
        <w:tabs>
          <w:tab w:val="left" w:pos="1612"/>
        </w:tabs>
        <w:rPr>
          <w:rFonts w:ascii="Times New Roman" w:eastAsia="Times New Roman" w:hAnsi="Times New Roman" w:cs="Times New Roman"/>
          <w:lang w:val="en-US"/>
        </w:rPr>
      </w:pP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Evernia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prunastri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(</w:t>
      </w:r>
      <w:proofErr w:type="spellStart"/>
      <w:r w:rsidRPr="001A4AD6">
        <w:rPr>
          <w:rFonts w:ascii="Times New Roman" w:eastAsia="Times New Roman" w:hAnsi="Times New Roman" w:cs="Times New Roman"/>
        </w:rPr>
        <w:t>Эверниясливовая</w:t>
      </w:r>
      <w:proofErr w:type="spellEnd"/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)(</w:t>
      </w:r>
      <w:proofErr w:type="gramEnd"/>
      <w:r w:rsidRPr="001A4AD6">
        <w:rPr>
          <w:rFonts w:ascii="Times New Roman" w:eastAsia="Times New Roman" w:hAnsi="Times New Roman" w:cs="Times New Roman"/>
          <w:lang w:val="en-US"/>
        </w:rPr>
        <w:t>L.)</w:t>
      </w:r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Ach.</w:t>
      </w:r>
      <w:proofErr w:type="gramEnd"/>
    </w:p>
    <w:p w:rsidR="005D5EE8" w:rsidRPr="001A4AD6" w:rsidRDefault="005D5EE8" w:rsidP="005D5EE8">
      <w:pPr>
        <w:tabs>
          <w:tab w:val="left" w:pos="1612"/>
        </w:tabs>
        <w:rPr>
          <w:rFonts w:ascii="Times New Roman" w:eastAsia="Times New Roman" w:hAnsi="Times New Roman" w:cs="Times New Roman"/>
          <w:lang w:val="en-US"/>
        </w:rPr>
      </w:pP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Evernia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mesomorpha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(</w:t>
      </w:r>
      <w:r w:rsidRPr="001A4AD6">
        <w:rPr>
          <w:rFonts w:ascii="Times New Roman" w:eastAsia="Times New Roman" w:hAnsi="Times New Roman" w:cs="Times New Roman"/>
        </w:rPr>
        <w:t>Э</w:t>
      </w:r>
      <w:r w:rsidRPr="001A4AD6">
        <w:rPr>
          <w:rFonts w:ascii="Times New Roman" w:eastAsia="Times New Roman" w:hAnsi="Times New Roman" w:cs="Times New Roman"/>
          <w:lang w:val="en-US"/>
        </w:rPr>
        <w:t xml:space="preserve">. </w:t>
      </w:r>
      <w:r w:rsidRPr="001A4AD6">
        <w:rPr>
          <w:rFonts w:ascii="Times New Roman" w:eastAsia="Times New Roman" w:hAnsi="Times New Roman" w:cs="Times New Roman"/>
        </w:rPr>
        <w:t>мезоморфная</w:t>
      </w:r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)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Nyl</w:t>
      </w:r>
      <w:proofErr w:type="spellEnd"/>
      <w:proofErr w:type="gramEnd"/>
      <w:r w:rsidRPr="001A4AD6">
        <w:rPr>
          <w:rFonts w:ascii="Times New Roman" w:eastAsia="Times New Roman" w:hAnsi="Times New Roman" w:cs="Times New Roman"/>
          <w:lang w:val="en-US"/>
        </w:rPr>
        <w:t>.</w:t>
      </w:r>
    </w:p>
    <w:p w:rsidR="005D5EE8" w:rsidRPr="001A4AD6" w:rsidRDefault="005D5EE8" w:rsidP="005D5EE8">
      <w:pPr>
        <w:tabs>
          <w:tab w:val="left" w:pos="1612"/>
        </w:tabs>
        <w:rPr>
          <w:rFonts w:ascii="Times New Roman" w:eastAsia="Times New Roman" w:hAnsi="Times New Roman" w:cs="Times New Roman"/>
          <w:lang w:val="en-US"/>
        </w:rPr>
      </w:pP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Hypogymnia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physodes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(</w:t>
      </w:r>
      <w:proofErr w:type="spellStart"/>
      <w:r w:rsidRPr="001A4AD6">
        <w:rPr>
          <w:rFonts w:ascii="Times New Roman" w:eastAsia="Times New Roman" w:hAnsi="Times New Roman" w:cs="Times New Roman"/>
        </w:rPr>
        <w:t>Гипогимниявздутая</w:t>
      </w:r>
      <w:proofErr w:type="spellEnd"/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)(</w:t>
      </w:r>
      <w:proofErr w:type="gramEnd"/>
      <w:r w:rsidRPr="001A4AD6">
        <w:rPr>
          <w:rFonts w:ascii="Times New Roman" w:eastAsia="Times New Roman" w:hAnsi="Times New Roman" w:cs="Times New Roman"/>
          <w:lang w:val="en-US"/>
        </w:rPr>
        <w:t xml:space="preserve">L.) </w:t>
      </w:r>
      <w:proofErr w:type="spellStart"/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Nyl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>.</w:t>
      </w:r>
      <w:proofErr w:type="gramEnd"/>
    </w:p>
    <w:p w:rsidR="005D5EE8" w:rsidRPr="001A4AD6" w:rsidRDefault="005D5EE8" w:rsidP="005D5EE8">
      <w:pPr>
        <w:tabs>
          <w:tab w:val="left" w:pos="1612"/>
        </w:tabs>
        <w:rPr>
          <w:rFonts w:ascii="Times New Roman" w:eastAsia="Times New Roman" w:hAnsi="Times New Roman" w:cs="Times New Roman"/>
          <w:lang w:val="en-US"/>
        </w:rPr>
      </w:pP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Hypogymnia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tubulosa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(</w:t>
      </w:r>
      <w:r w:rsidRPr="001A4AD6">
        <w:rPr>
          <w:rFonts w:ascii="Times New Roman" w:eastAsia="Times New Roman" w:hAnsi="Times New Roman" w:cs="Times New Roman"/>
        </w:rPr>
        <w:t>Г</w:t>
      </w:r>
      <w:r w:rsidRPr="001A4AD6">
        <w:rPr>
          <w:rFonts w:ascii="Times New Roman" w:eastAsia="Times New Roman" w:hAnsi="Times New Roman" w:cs="Times New Roman"/>
          <w:lang w:val="en-US"/>
        </w:rPr>
        <w:t xml:space="preserve">. </w:t>
      </w:r>
      <w:r w:rsidRPr="001A4AD6">
        <w:rPr>
          <w:rFonts w:ascii="Times New Roman" w:eastAsia="Times New Roman" w:hAnsi="Times New Roman" w:cs="Times New Roman"/>
        </w:rPr>
        <w:t>трубчатая</w:t>
      </w:r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)(</w:t>
      </w:r>
      <w:proofErr w:type="spellStart"/>
      <w:proofErr w:type="gramEnd"/>
      <w:r w:rsidRPr="001A4AD6">
        <w:rPr>
          <w:rFonts w:ascii="Times New Roman" w:eastAsia="Times New Roman" w:hAnsi="Times New Roman" w:cs="Times New Roman"/>
          <w:lang w:val="en-US"/>
        </w:rPr>
        <w:t>Schaer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.) </w:t>
      </w:r>
      <w:proofErr w:type="spellStart"/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Hav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>.</w:t>
      </w:r>
      <w:proofErr w:type="gramEnd"/>
    </w:p>
    <w:p w:rsidR="005D5EE8" w:rsidRPr="001A4AD6" w:rsidRDefault="005D5EE8" w:rsidP="005D5EE8">
      <w:pPr>
        <w:tabs>
          <w:tab w:val="left" w:pos="1612"/>
        </w:tabs>
        <w:rPr>
          <w:rFonts w:ascii="Times New Roman" w:eastAsia="Times New Roman" w:hAnsi="Times New Roman" w:cs="Times New Roman"/>
          <w:lang w:val="en-US"/>
        </w:rPr>
      </w:pP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Parmelia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olivacea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(</w:t>
      </w:r>
      <w:proofErr w:type="spellStart"/>
      <w:r w:rsidRPr="001A4AD6">
        <w:rPr>
          <w:rFonts w:ascii="Times New Roman" w:eastAsia="Times New Roman" w:hAnsi="Times New Roman" w:cs="Times New Roman"/>
        </w:rPr>
        <w:t>Пармелияоливковая</w:t>
      </w:r>
      <w:proofErr w:type="spellEnd"/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)(</w:t>
      </w:r>
      <w:proofErr w:type="gramEnd"/>
      <w:r w:rsidRPr="001A4AD6">
        <w:rPr>
          <w:rFonts w:ascii="Times New Roman" w:eastAsia="Times New Roman" w:hAnsi="Times New Roman" w:cs="Times New Roman"/>
          <w:lang w:val="en-US"/>
        </w:rPr>
        <w:t xml:space="preserve">L.)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Ach.emend.Nyl</w:t>
      </w:r>
      <w:proofErr w:type="spellEnd"/>
    </w:p>
    <w:p w:rsidR="005D5EE8" w:rsidRPr="001A4AD6" w:rsidRDefault="005D5EE8" w:rsidP="005D5EE8">
      <w:pPr>
        <w:tabs>
          <w:tab w:val="left" w:pos="1612"/>
        </w:tabs>
        <w:rPr>
          <w:rFonts w:ascii="Times New Roman" w:eastAsia="Times New Roman" w:hAnsi="Times New Roman" w:cs="Times New Roman"/>
          <w:lang w:val="en-US"/>
        </w:rPr>
      </w:pP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Parmelia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saxatilis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(</w:t>
      </w:r>
      <w:r w:rsidRPr="001A4AD6">
        <w:rPr>
          <w:rFonts w:ascii="Times New Roman" w:eastAsia="Times New Roman" w:hAnsi="Times New Roman" w:cs="Times New Roman"/>
        </w:rPr>
        <w:t>П</w:t>
      </w:r>
      <w:r w:rsidRPr="001A4AD6">
        <w:rPr>
          <w:rFonts w:ascii="Times New Roman" w:eastAsia="Times New Roman" w:hAnsi="Times New Roman" w:cs="Times New Roman"/>
          <w:lang w:val="en-US"/>
        </w:rPr>
        <w:t xml:space="preserve">. </w:t>
      </w:r>
      <w:r w:rsidRPr="001A4AD6">
        <w:rPr>
          <w:rFonts w:ascii="Times New Roman" w:eastAsia="Times New Roman" w:hAnsi="Times New Roman" w:cs="Times New Roman"/>
        </w:rPr>
        <w:t>скальная</w:t>
      </w:r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)(</w:t>
      </w:r>
      <w:proofErr w:type="gramEnd"/>
      <w:r w:rsidRPr="001A4AD6">
        <w:rPr>
          <w:rFonts w:ascii="Times New Roman" w:eastAsia="Times New Roman" w:hAnsi="Times New Roman" w:cs="Times New Roman"/>
          <w:lang w:val="en-US"/>
        </w:rPr>
        <w:t>L.)</w:t>
      </w:r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Ach.</w:t>
      </w:r>
      <w:proofErr w:type="gramEnd"/>
    </w:p>
    <w:p w:rsidR="005D5EE8" w:rsidRPr="001A4AD6" w:rsidRDefault="005D5EE8" w:rsidP="005D5EE8">
      <w:pPr>
        <w:tabs>
          <w:tab w:val="left" w:pos="1612"/>
        </w:tabs>
        <w:rPr>
          <w:rFonts w:ascii="Times New Roman" w:eastAsia="Times New Roman" w:hAnsi="Times New Roman" w:cs="Times New Roman"/>
          <w:lang w:val="en-US"/>
        </w:rPr>
      </w:pP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Parmelia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sulcata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(</w:t>
      </w:r>
      <w:r w:rsidRPr="001A4AD6">
        <w:rPr>
          <w:rFonts w:ascii="Times New Roman" w:eastAsia="Times New Roman" w:hAnsi="Times New Roman" w:cs="Times New Roman"/>
        </w:rPr>
        <w:t>П</w:t>
      </w:r>
      <w:r w:rsidRPr="001A4AD6">
        <w:rPr>
          <w:rFonts w:ascii="Times New Roman" w:eastAsia="Times New Roman" w:hAnsi="Times New Roman" w:cs="Times New Roman"/>
          <w:lang w:val="en-US"/>
        </w:rPr>
        <w:t xml:space="preserve">. </w:t>
      </w:r>
      <w:r w:rsidRPr="001A4AD6">
        <w:rPr>
          <w:rFonts w:ascii="Times New Roman" w:eastAsia="Times New Roman" w:hAnsi="Times New Roman" w:cs="Times New Roman"/>
        </w:rPr>
        <w:t>бороздчатая</w:t>
      </w:r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)Taylor</w:t>
      </w:r>
      <w:proofErr w:type="gramEnd"/>
      <w:r w:rsidRPr="001A4AD6">
        <w:rPr>
          <w:rFonts w:ascii="Times New Roman" w:eastAsia="Times New Roman" w:hAnsi="Times New Roman" w:cs="Times New Roman"/>
          <w:lang w:val="en-US"/>
        </w:rPr>
        <w:t>.</w:t>
      </w:r>
    </w:p>
    <w:p w:rsidR="005D5EE8" w:rsidRPr="001A4AD6" w:rsidRDefault="005D5EE8" w:rsidP="005D5EE8">
      <w:pPr>
        <w:tabs>
          <w:tab w:val="left" w:pos="1612"/>
        </w:tabs>
        <w:rPr>
          <w:rFonts w:ascii="Times New Roman" w:eastAsia="Times New Roman" w:hAnsi="Times New Roman" w:cs="Times New Roman"/>
          <w:lang w:val="en-US"/>
        </w:rPr>
      </w:pP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Parmeliopsis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amdigua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(</w:t>
      </w:r>
      <w:proofErr w:type="spellStart"/>
      <w:r w:rsidRPr="001A4AD6">
        <w:rPr>
          <w:rFonts w:ascii="Times New Roman" w:eastAsia="Times New Roman" w:hAnsi="Times New Roman" w:cs="Times New Roman"/>
        </w:rPr>
        <w:t>Пармелиопсиссомнительный</w:t>
      </w:r>
      <w:proofErr w:type="spellEnd"/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)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Nyl</w:t>
      </w:r>
      <w:proofErr w:type="spellEnd"/>
      <w:proofErr w:type="gramEnd"/>
      <w:r w:rsidRPr="001A4AD6">
        <w:rPr>
          <w:rFonts w:ascii="Times New Roman" w:eastAsia="Times New Roman" w:hAnsi="Times New Roman" w:cs="Times New Roman"/>
          <w:lang w:val="en-US"/>
        </w:rPr>
        <w:t>.</w:t>
      </w:r>
    </w:p>
    <w:p w:rsidR="005D5EE8" w:rsidRPr="001A4AD6" w:rsidRDefault="005D5EE8" w:rsidP="005D5EE8">
      <w:pPr>
        <w:tabs>
          <w:tab w:val="left" w:pos="1612"/>
        </w:tabs>
        <w:rPr>
          <w:rFonts w:ascii="Times New Roman" w:eastAsia="Times New Roman" w:hAnsi="Times New Roman" w:cs="Times New Roman"/>
          <w:lang w:val="en-US"/>
        </w:rPr>
      </w:pP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Parmeliopsis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hyperopta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(</w:t>
      </w:r>
      <w:proofErr w:type="spellStart"/>
      <w:r w:rsidRPr="001A4AD6">
        <w:rPr>
          <w:rFonts w:ascii="Times New Roman" w:eastAsia="Times New Roman" w:hAnsi="Times New Roman" w:cs="Times New Roman"/>
        </w:rPr>
        <w:t>Пармелиопсистемный</w:t>
      </w:r>
      <w:proofErr w:type="spellEnd"/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)(</w:t>
      </w:r>
      <w:proofErr w:type="gramEnd"/>
      <w:r w:rsidRPr="001A4AD6">
        <w:rPr>
          <w:rFonts w:ascii="Times New Roman" w:eastAsia="Times New Roman" w:hAnsi="Times New Roman" w:cs="Times New Roman"/>
          <w:lang w:val="en-US"/>
        </w:rPr>
        <w:t>Ach.)</w:t>
      </w:r>
      <w:proofErr w:type="spellStart"/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Arrold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>.</w:t>
      </w:r>
      <w:proofErr w:type="gramEnd"/>
    </w:p>
    <w:p w:rsidR="005D5EE8" w:rsidRPr="001A4AD6" w:rsidRDefault="005D5EE8" w:rsidP="005D5EE8">
      <w:pPr>
        <w:tabs>
          <w:tab w:val="left" w:pos="1612"/>
        </w:tabs>
        <w:rPr>
          <w:rFonts w:ascii="Times New Roman" w:eastAsia="Times New Roman" w:hAnsi="Times New Roman" w:cs="Times New Roman"/>
          <w:lang w:val="en-US"/>
        </w:rPr>
      </w:pP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Platismatia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glauca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(</w:t>
      </w:r>
      <w:proofErr w:type="spellStart"/>
      <w:r w:rsidRPr="001A4AD6">
        <w:rPr>
          <w:rFonts w:ascii="Times New Roman" w:eastAsia="Times New Roman" w:hAnsi="Times New Roman" w:cs="Times New Roman"/>
        </w:rPr>
        <w:t>Платизматиясизая</w:t>
      </w:r>
      <w:proofErr w:type="spellEnd"/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)(</w:t>
      </w:r>
      <w:proofErr w:type="gramEnd"/>
      <w:r w:rsidRPr="001A4AD6">
        <w:rPr>
          <w:rFonts w:ascii="Times New Roman" w:eastAsia="Times New Roman" w:hAnsi="Times New Roman" w:cs="Times New Roman"/>
          <w:lang w:val="en-US"/>
        </w:rPr>
        <w:t>L.)</w:t>
      </w:r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Ach.</w:t>
      </w:r>
      <w:proofErr w:type="gramEnd"/>
    </w:p>
    <w:p w:rsidR="005D5EE8" w:rsidRPr="001A4AD6" w:rsidRDefault="005D5EE8" w:rsidP="005D5EE8">
      <w:pPr>
        <w:tabs>
          <w:tab w:val="left" w:pos="1612"/>
        </w:tabs>
        <w:rPr>
          <w:rFonts w:ascii="Times New Roman" w:eastAsia="Times New Roman" w:hAnsi="Times New Roman" w:cs="Times New Roman"/>
          <w:lang w:val="en-US"/>
        </w:rPr>
      </w:pP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Tuckermanopsis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sepincola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(</w:t>
      </w:r>
      <w:proofErr w:type="spellStart"/>
      <w:r w:rsidRPr="001A4AD6">
        <w:rPr>
          <w:rFonts w:ascii="Times New Roman" w:eastAsia="Times New Roman" w:hAnsi="Times New Roman" w:cs="Times New Roman"/>
        </w:rPr>
        <w:t>Тукерманопсисзаборный</w:t>
      </w:r>
      <w:proofErr w:type="spellEnd"/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)(</w:t>
      </w:r>
      <w:proofErr w:type="spellStart"/>
      <w:proofErr w:type="gramEnd"/>
      <w:r w:rsidRPr="001A4AD6">
        <w:rPr>
          <w:rFonts w:ascii="Times New Roman" w:eastAsia="Times New Roman" w:hAnsi="Times New Roman" w:cs="Times New Roman"/>
          <w:lang w:val="en-US"/>
        </w:rPr>
        <w:t>Ehrh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>.)</w:t>
      </w:r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Ach.</w:t>
      </w:r>
      <w:proofErr w:type="gramEnd"/>
    </w:p>
    <w:p w:rsidR="005D5EE8" w:rsidRPr="001A4AD6" w:rsidRDefault="005D5EE8" w:rsidP="005D5EE8">
      <w:pPr>
        <w:tabs>
          <w:tab w:val="left" w:pos="1612"/>
        </w:tabs>
        <w:rPr>
          <w:rFonts w:ascii="Times New Roman" w:eastAsia="Times New Roman" w:hAnsi="Times New Roman" w:cs="Times New Roman"/>
          <w:lang w:val="en-US"/>
        </w:rPr>
      </w:pP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Usnea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hirta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(</w:t>
      </w:r>
      <w:proofErr w:type="spellStart"/>
      <w:r w:rsidRPr="001A4AD6">
        <w:rPr>
          <w:rFonts w:ascii="Times New Roman" w:eastAsia="Times New Roman" w:hAnsi="Times New Roman" w:cs="Times New Roman"/>
        </w:rPr>
        <w:t>Уснеяжестковолосистая</w:t>
      </w:r>
      <w:proofErr w:type="spellEnd"/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)(</w:t>
      </w:r>
      <w:proofErr w:type="gramEnd"/>
      <w:r w:rsidRPr="001A4AD6">
        <w:rPr>
          <w:rFonts w:ascii="Times New Roman" w:eastAsia="Times New Roman" w:hAnsi="Times New Roman" w:cs="Times New Roman"/>
          <w:lang w:val="en-US"/>
        </w:rPr>
        <w:t xml:space="preserve">L.)Weber ex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F.H.Wigg</w:t>
      </w:r>
      <w:proofErr w:type="spellEnd"/>
    </w:p>
    <w:p w:rsidR="005D5EE8" w:rsidRPr="001A4AD6" w:rsidRDefault="005D5EE8" w:rsidP="005D5EE8">
      <w:pPr>
        <w:tabs>
          <w:tab w:val="left" w:pos="1612"/>
        </w:tabs>
        <w:rPr>
          <w:rFonts w:ascii="Times New Roman" w:eastAsia="Times New Roman" w:hAnsi="Times New Roman" w:cs="Times New Roman"/>
          <w:lang w:val="en-US"/>
        </w:rPr>
      </w:pP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Usnea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subfloridiana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(</w:t>
      </w:r>
      <w:r w:rsidRPr="001A4AD6">
        <w:rPr>
          <w:rFonts w:ascii="Times New Roman" w:eastAsia="Times New Roman" w:hAnsi="Times New Roman" w:cs="Times New Roman"/>
        </w:rPr>
        <w:t>У</w:t>
      </w:r>
      <w:r w:rsidRPr="001A4AD6">
        <w:rPr>
          <w:rFonts w:ascii="Times New Roman" w:eastAsia="Times New Roman" w:hAnsi="Times New Roman" w:cs="Times New Roman"/>
          <w:lang w:val="en-US"/>
        </w:rPr>
        <w:t xml:space="preserve">. </w:t>
      </w:r>
      <w:proofErr w:type="spellStart"/>
      <w:r w:rsidRPr="001A4AD6">
        <w:rPr>
          <w:rFonts w:ascii="Times New Roman" w:eastAsia="Times New Roman" w:hAnsi="Times New Roman" w:cs="Times New Roman"/>
        </w:rPr>
        <w:t>почтицветущая</w:t>
      </w:r>
      <w:proofErr w:type="spellEnd"/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)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Stirt</w:t>
      </w:r>
      <w:proofErr w:type="spellEnd"/>
      <w:proofErr w:type="gramEnd"/>
      <w:r w:rsidRPr="001A4AD6">
        <w:rPr>
          <w:rFonts w:ascii="Times New Roman" w:eastAsia="Times New Roman" w:hAnsi="Times New Roman" w:cs="Times New Roman"/>
          <w:lang w:val="en-US"/>
        </w:rPr>
        <w:t>.</w:t>
      </w:r>
    </w:p>
    <w:p w:rsidR="005D5EE8" w:rsidRPr="001A4AD6" w:rsidRDefault="005D5EE8" w:rsidP="005D5EE8">
      <w:pPr>
        <w:tabs>
          <w:tab w:val="left" w:pos="1612"/>
        </w:tabs>
        <w:rPr>
          <w:rFonts w:ascii="Times New Roman" w:eastAsia="Times New Roman" w:hAnsi="Times New Roman" w:cs="Times New Roman"/>
          <w:lang w:val="en-US"/>
        </w:rPr>
      </w:pP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Vulpicida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pinastri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>(</w:t>
      </w:r>
      <w:proofErr w:type="spellStart"/>
      <w:proofErr w:type="gramEnd"/>
      <w:r w:rsidRPr="001A4AD6">
        <w:rPr>
          <w:rFonts w:ascii="Times New Roman" w:eastAsia="Times New Roman" w:hAnsi="Times New Roman" w:cs="Times New Roman"/>
        </w:rPr>
        <w:t>Вульпицидасосновая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>)(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Scop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>.)</w:t>
      </w:r>
      <w:proofErr w:type="spellStart"/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J.E.Mattison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>.</w:t>
      </w:r>
      <w:proofErr w:type="gramEnd"/>
    </w:p>
    <w:p w:rsidR="00F0784E" w:rsidRPr="001A4AD6" w:rsidRDefault="00F0784E" w:rsidP="005D5EE8">
      <w:pPr>
        <w:tabs>
          <w:tab w:val="left" w:pos="1612"/>
        </w:tabs>
        <w:rPr>
          <w:rFonts w:ascii="Times New Roman" w:eastAsia="Times New Roman" w:hAnsi="Times New Roman" w:cs="Times New Roman"/>
          <w:lang w:val="en-US"/>
        </w:rPr>
      </w:pPr>
    </w:p>
    <w:p w:rsidR="005D5EE8" w:rsidRPr="001A4AD6" w:rsidRDefault="005D5EE8" w:rsidP="005D5EE8">
      <w:pPr>
        <w:tabs>
          <w:tab w:val="left" w:pos="1612"/>
        </w:tabs>
        <w:jc w:val="center"/>
        <w:rPr>
          <w:rFonts w:ascii="Times New Roman" w:eastAsia="Times New Roman" w:hAnsi="Times New Roman" w:cs="Times New Roman"/>
          <w:lang w:val="en-US"/>
        </w:rPr>
      </w:pPr>
      <w:proofErr w:type="spellStart"/>
      <w:proofErr w:type="gramStart"/>
      <w:r w:rsidRPr="001A4AD6">
        <w:rPr>
          <w:rFonts w:ascii="Times New Roman" w:eastAsia="Times New Roman" w:hAnsi="Times New Roman" w:cs="Times New Roman"/>
          <w:lang w:val="en-US"/>
        </w:rPr>
        <w:lastRenderedPageBreak/>
        <w:t>Peltigeraceae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– </w:t>
      </w:r>
      <w:proofErr w:type="spellStart"/>
      <w:r w:rsidRPr="001A4AD6">
        <w:rPr>
          <w:rFonts w:ascii="Times New Roman" w:eastAsia="Times New Roman" w:hAnsi="Times New Roman" w:cs="Times New Roman"/>
        </w:rPr>
        <w:t>Семействопельтигеровые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>.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Dumort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>.</w:t>
      </w:r>
      <w:proofErr w:type="gramEnd"/>
    </w:p>
    <w:p w:rsidR="005D5EE8" w:rsidRPr="001A4AD6" w:rsidRDefault="005D5EE8" w:rsidP="005D5EE8">
      <w:pPr>
        <w:tabs>
          <w:tab w:val="left" w:pos="1612"/>
        </w:tabs>
        <w:rPr>
          <w:rFonts w:ascii="Times New Roman" w:eastAsia="Times New Roman" w:hAnsi="Times New Roman" w:cs="Times New Roman"/>
          <w:lang w:val="en-US"/>
        </w:rPr>
      </w:pP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Peltigera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malacea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(</w:t>
      </w:r>
      <w:proofErr w:type="spellStart"/>
      <w:r w:rsidRPr="001A4AD6">
        <w:rPr>
          <w:rFonts w:ascii="Times New Roman" w:eastAsia="Times New Roman" w:hAnsi="Times New Roman" w:cs="Times New Roman"/>
        </w:rPr>
        <w:t>Пельтигера</w:t>
      </w:r>
      <w:proofErr w:type="spellEnd"/>
      <w:r w:rsidR="00F0784E"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r w:rsidRPr="001A4AD6">
        <w:rPr>
          <w:rFonts w:ascii="Times New Roman" w:eastAsia="Times New Roman" w:hAnsi="Times New Roman" w:cs="Times New Roman"/>
        </w:rPr>
        <w:t>мягкая</w:t>
      </w:r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)(</w:t>
      </w:r>
      <w:proofErr w:type="gramEnd"/>
      <w:r w:rsidRPr="001A4AD6">
        <w:rPr>
          <w:rFonts w:ascii="Times New Roman" w:eastAsia="Times New Roman" w:hAnsi="Times New Roman" w:cs="Times New Roman"/>
          <w:lang w:val="en-US"/>
        </w:rPr>
        <w:t>Ach.)</w:t>
      </w:r>
      <w:proofErr w:type="spellStart"/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Funck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>.</w:t>
      </w:r>
      <w:proofErr w:type="gramEnd"/>
    </w:p>
    <w:p w:rsidR="00CC5F1A" w:rsidRPr="001A4AD6" w:rsidRDefault="00CC5F1A" w:rsidP="005D5EE8">
      <w:pPr>
        <w:tabs>
          <w:tab w:val="left" w:pos="1612"/>
        </w:tabs>
        <w:rPr>
          <w:rFonts w:ascii="Times New Roman" w:eastAsia="Times New Roman" w:hAnsi="Times New Roman" w:cs="Times New Roman"/>
          <w:lang w:val="en-US"/>
        </w:rPr>
      </w:pPr>
      <w:r w:rsidRPr="001A4AD6">
        <w:rPr>
          <w:rFonts w:ascii="Times New Roman" w:eastAsia="Times New Roman" w:hAnsi="Times New Roman" w:cs="Times New Roman"/>
          <w:lang w:val="en-US"/>
        </w:rPr>
        <w:t xml:space="preserve">P. </w:t>
      </w:r>
      <w:proofErr w:type="spellStart"/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polydactila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>(</w:t>
      </w:r>
      <w:proofErr w:type="gramEnd"/>
      <w:r w:rsidRPr="001A4AD6">
        <w:rPr>
          <w:rFonts w:ascii="Times New Roman" w:eastAsia="Times New Roman" w:hAnsi="Times New Roman" w:cs="Times New Roman"/>
        </w:rPr>
        <w:t>П</w:t>
      </w:r>
      <w:r w:rsidRPr="001A4AD6">
        <w:rPr>
          <w:rFonts w:ascii="Times New Roman" w:eastAsia="Times New Roman" w:hAnsi="Times New Roman" w:cs="Times New Roman"/>
          <w:lang w:val="en-US"/>
        </w:rPr>
        <w:t xml:space="preserve">. </w:t>
      </w:r>
      <w:proofErr w:type="spellStart"/>
      <w:r w:rsidRPr="001A4AD6">
        <w:rPr>
          <w:rFonts w:ascii="Times New Roman" w:eastAsia="Times New Roman" w:hAnsi="Times New Roman" w:cs="Times New Roman"/>
        </w:rPr>
        <w:t>многопальчатая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>) (Neck.)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Hoffm</w:t>
      </w:r>
      <w:proofErr w:type="spellEnd"/>
    </w:p>
    <w:p w:rsidR="00CC5F1A" w:rsidRPr="001A4AD6" w:rsidRDefault="00CC5F1A" w:rsidP="005D5EE8">
      <w:pPr>
        <w:tabs>
          <w:tab w:val="left" w:pos="1612"/>
        </w:tabs>
        <w:rPr>
          <w:rFonts w:ascii="Times New Roman" w:eastAsia="Times New Roman" w:hAnsi="Times New Roman" w:cs="Times New Roman"/>
          <w:lang w:val="en-US"/>
        </w:rPr>
      </w:pPr>
      <w:proofErr w:type="gramStart"/>
      <w:r w:rsidRPr="001A4AD6">
        <w:rPr>
          <w:rFonts w:ascii="Times New Roman" w:eastAsia="Times New Roman" w:hAnsi="Times New Roman" w:cs="Times New Roman"/>
          <w:lang w:val="en-US"/>
        </w:rPr>
        <w:t xml:space="preserve">P.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apthosa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(</w:t>
      </w:r>
      <w:r w:rsidRPr="001A4AD6">
        <w:rPr>
          <w:rFonts w:ascii="Times New Roman" w:eastAsia="Times New Roman" w:hAnsi="Times New Roman" w:cs="Times New Roman"/>
        </w:rPr>
        <w:t>П</w:t>
      </w:r>
      <w:r w:rsidRPr="001A4AD6">
        <w:rPr>
          <w:rFonts w:ascii="Times New Roman" w:eastAsia="Times New Roman" w:hAnsi="Times New Roman" w:cs="Times New Roman"/>
          <w:lang w:val="en-US"/>
        </w:rPr>
        <w:t>.</w:t>
      </w:r>
      <w:r w:rsidRPr="001A4AD6">
        <w:rPr>
          <w:rFonts w:ascii="Times New Roman" w:eastAsia="Times New Roman" w:hAnsi="Times New Roman" w:cs="Times New Roman"/>
        </w:rPr>
        <w:t>пупырчатая</w:t>
      </w:r>
      <w:r w:rsidRPr="001A4AD6">
        <w:rPr>
          <w:rFonts w:ascii="Times New Roman" w:eastAsia="Times New Roman" w:hAnsi="Times New Roman" w:cs="Times New Roman"/>
          <w:lang w:val="en-US"/>
        </w:rPr>
        <w:t>) (L.)</w:t>
      </w:r>
      <w:proofErr w:type="spellStart"/>
      <w:proofErr w:type="gramEnd"/>
      <w:r w:rsidRPr="001A4AD6">
        <w:rPr>
          <w:rFonts w:ascii="Times New Roman" w:eastAsia="Times New Roman" w:hAnsi="Times New Roman" w:cs="Times New Roman"/>
          <w:lang w:val="en-US"/>
        </w:rPr>
        <w:t>Willd</w:t>
      </w:r>
      <w:proofErr w:type="spellEnd"/>
    </w:p>
    <w:p w:rsidR="005D5EE8" w:rsidRPr="001A4AD6" w:rsidRDefault="005D5EE8" w:rsidP="005D5EE8">
      <w:pPr>
        <w:tabs>
          <w:tab w:val="left" w:pos="1612"/>
        </w:tabs>
        <w:jc w:val="center"/>
        <w:rPr>
          <w:rFonts w:ascii="Times New Roman" w:eastAsia="Times New Roman" w:hAnsi="Times New Roman" w:cs="Times New Roman"/>
          <w:lang w:val="en-US"/>
        </w:rPr>
      </w:pPr>
      <w:proofErr w:type="spellStart"/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Physciaceae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– </w:t>
      </w:r>
      <w:proofErr w:type="spellStart"/>
      <w:r w:rsidRPr="001A4AD6">
        <w:rPr>
          <w:rFonts w:ascii="Times New Roman" w:eastAsia="Times New Roman" w:hAnsi="Times New Roman" w:cs="Times New Roman"/>
        </w:rPr>
        <w:t>СемействоФисциевые</w:t>
      </w:r>
      <w:r w:rsidRPr="001A4AD6">
        <w:rPr>
          <w:rFonts w:ascii="Times New Roman" w:eastAsia="Times New Roman" w:hAnsi="Times New Roman" w:cs="Times New Roman"/>
          <w:lang w:val="en-US"/>
        </w:rPr>
        <w:t>Zahlbr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>.</w:t>
      </w:r>
      <w:proofErr w:type="gramEnd"/>
    </w:p>
    <w:p w:rsidR="005D5EE8" w:rsidRPr="001A4AD6" w:rsidRDefault="005D5EE8" w:rsidP="005D5EE8">
      <w:pPr>
        <w:tabs>
          <w:tab w:val="left" w:pos="1612"/>
        </w:tabs>
        <w:rPr>
          <w:rFonts w:ascii="Times New Roman" w:eastAsia="Times New Roman" w:hAnsi="Times New Roman" w:cs="Times New Roman"/>
          <w:lang w:val="en-US"/>
        </w:rPr>
      </w:pP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Physcia</w:t>
      </w:r>
      <w:proofErr w:type="spellEnd"/>
      <w:r w:rsidR="00F0784E"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caesia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(</w:t>
      </w:r>
      <w:proofErr w:type="spellStart"/>
      <w:r w:rsidRPr="001A4AD6">
        <w:rPr>
          <w:rFonts w:ascii="Times New Roman" w:eastAsia="Times New Roman" w:hAnsi="Times New Roman" w:cs="Times New Roman"/>
        </w:rPr>
        <w:t>Фисция</w:t>
      </w:r>
      <w:proofErr w:type="spellEnd"/>
      <w:r w:rsidR="00F0784E"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r w:rsidRPr="001A4AD6">
        <w:rPr>
          <w:rFonts w:ascii="Times New Roman" w:eastAsia="Times New Roman" w:hAnsi="Times New Roman" w:cs="Times New Roman"/>
        </w:rPr>
        <w:t>сизая</w:t>
      </w:r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)(</w:t>
      </w:r>
      <w:proofErr w:type="spellStart"/>
      <w:proofErr w:type="gramEnd"/>
      <w:r w:rsidRPr="001A4AD6">
        <w:rPr>
          <w:rFonts w:ascii="Times New Roman" w:eastAsia="Times New Roman" w:hAnsi="Times New Roman" w:cs="Times New Roman"/>
          <w:lang w:val="en-US"/>
        </w:rPr>
        <w:t>Hoffm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>.)</w:t>
      </w:r>
      <w:proofErr w:type="spellStart"/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HampeexFurnr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>.</w:t>
      </w:r>
      <w:proofErr w:type="gramEnd"/>
    </w:p>
    <w:p w:rsidR="005D5EE8" w:rsidRPr="001A4AD6" w:rsidRDefault="005D5EE8" w:rsidP="005D5EE8">
      <w:pPr>
        <w:tabs>
          <w:tab w:val="left" w:pos="1612"/>
        </w:tabs>
        <w:rPr>
          <w:rFonts w:ascii="Times New Roman" w:eastAsia="Times New Roman" w:hAnsi="Times New Roman" w:cs="Times New Roman"/>
          <w:lang w:val="en-US"/>
        </w:rPr>
      </w:pP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Physcia</w:t>
      </w:r>
      <w:proofErr w:type="spellEnd"/>
      <w:r w:rsidR="00F0784E"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stellaris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(</w:t>
      </w:r>
      <w:r w:rsidRPr="001A4AD6">
        <w:rPr>
          <w:rFonts w:ascii="Times New Roman" w:eastAsia="Times New Roman" w:hAnsi="Times New Roman" w:cs="Times New Roman"/>
        </w:rPr>
        <w:t>Ф</w:t>
      </w:r>
      <w:r w:rsidRPr="001A4AD6">
        <w:rPr>
          <w:rFonts w:ascii="Times New Roman" w:eastAsia="Times New Roman" w:hAnsi="Times New Roman" w:cs="Times New Roman"/>
          <w:lang w:val="en-US"/>
        </w:rPr>
        <w:t xml:space="preserve">. </w:t>
      </w:r>
      <w:r w:rsidRPr="001A4AD6">
        <w:rPr>
          <w:rFonts w:ascii="Times New Roman" w:eastAsia="Times New Roman" w:hAnsi="Times New Roman" w:cs="Times New Roman"/>
        </w:rPr>
        <w:t>звездчатая</w:t>
      </w:r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)(</w:t>
      </w:r>
      <w:proofErr w:type="gramEnd"/>
      <w:r w:rsidRPr="001A4AD6">
        <w:rPr>
          <w:rFonts w:ascii="Times New Roman" w:eastAsia="Times New Roman" w:hAnsi="Times New Roman" w:cs="Times New Roman"/>
          <w:lang w:val="en-US"/>
        </w:rPr>
        <w:t>L.)</w:t>
      </w:r>
      <w:proofErr w:type="spellStart"/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Nyl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>.</w:t>
      </w:r>
      <w:proofErr w:type="gramEnd"/>
    </w:p>
    <w:p w:rsidR="005D5EE8" w:rsidRPr="001A4AD6" w:rsidRDefault="005D5EE8" w:rsidP="005D5EE8">
      <w:pPr>
        <w:tabs>
          <w:tab w:val="left" w:pos="1612"/>
        </w:tabs>
        <w:jc w:val="center"/>
        <w:rPr>
          <w:rFonts w:ascii="Times New Roman" w:eastAsia="Times New Roman" w:hAnsi="Times New Roman" w:cs="Times New Roman"/>
          <w:lang w:val="en-US"/>
        </w:rPr>
      </w:pP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Scoliosporaceae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– </w:t>
      </w:r>
      <w:r w:rsidRPr="001A4AD6">
        <w:rPr>
          <w:rFonts w:ascii="Times New Roman" w:eastAsia="Times New Roman" w:hAnsi="Times New Roman" w:cs="Times New Roman"/>
        </w:rPr>
        <w:t>Семейство</w:t>
      </w:r>
      <w:r w:rsidR="00F0784E"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A4AD6">
        <w:rPr>
          <w:rFonts w:ascii="Times New Roman" w:eastAsia="Times New Roman" w:hAnsi="Times New Roman" w:cs="Times New Roman"/>
        </w:rPr>
        <w:t>Сколиоспоровые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Hafellner</w:t>
      </w:r>
      <w:proofErr w:type="spellEnd"/>
    </w:p>
    <w:p w:rsidR="005D5EE8" w:rsidRPr="001A4AD6" w:rsidRDefault="005D5EE8" w:rsidP="005D5EE8">
      <w:pPr>
        <w:tabs>
          <w:tab w:val="left" w:pos="1612"/>
        </w:tabs>
        <w:rPr>
          <w:rFonts w:ascii="Times New Roman" w:eastAsia="Times New Roman" w:hAnsi="Times New Roman" w:cs="Times New Roman"/>
          <w:lang w:val="en-US"/>
        </w:rPr>
      </w:pPr>
      <w:proofErr w:type="spellStart"/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Scoliciosporum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r w:rsidR="00F0784E"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chlorococcum</w:t>
      </w:r>
      <w:proofErr w:type="spellEnd"/>
      <w:proofErr w:type="gramEnd"/>
      <w:r w:rsidRPr="001A4AD6">
        <w:rPr>
          <w:rFonts w:ascii="Times New Roman" w:eastAsia="Times New Roman" w:hAnsi="Times New Roman" w:cs="Times New Roman"/>
          <w:lang w:val="en-US"/>
        </w:rPr>
        <w:t xml:space="preserve"> (</w:t>
      </w:r>
      <w:proofErr w:type="spellStart"/>
      <w:r w:rsidRPr="001A4AD6">
        <w:rPr>
          <w:rFonts w:ascii="Times New Roman" w:eastAsia="Times New Roman" w:hAnsi="Times New Roman" w:cs="Times New Roman"/>
        </w:rPr>
        <w:t>Скалициоспорум</w:t>
      </w:r>
      <w:proofErr w:type="spellEnd"/>
      <w:r w:rsidR="00F0784E"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A4AD6">
        <w:rPr>
          <w:rFonts w:ascii="Times New Roman" w:eastAsia="Times New Roman" w:hAnsi="Times New Roman" w:cs="Times New Roman"/>
        </w:rPr>
        <w:t>зеленокосточковый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>)</w:t>
      </w:r>
      <w:r w:rsidR="00F0784E"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r w:rsidRPr="001A4AD6">
        <w:rPr>
          <w:rFonts w:ascii="Times New Roman" w:eastAsia="Times New Roman" w:hAnsi="Times New Roman" w:cs="Times New Roman"/>
          <w:lang w:val="en-US"/>
        </w:rPr>
        <w:t>(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Graewe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ex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Stenh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>.)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Vezda</w:t>
      </w:r>
      <w:proofErr w:type="spellEnd"/>
    </w:p>
    <w:p w:rsidR="005D5EE8" w:rsidRPr="001A4AD6" w:rsidRDefault="005D5EE8" w:rsidP="005D5EE8">
      <w:pPr>
        <w:tabs>
          <w:tab w:val="left" w:pos="1612"/>
        </w:tabs>
        <w:jc w:val="center"/>
        <w:rPr>
          <w:rFonts w:ascii="Times New Roman" w:eastAsia="Times New Roman" w:hAnsi="Times New Roman" w:cs="Times New Roman"/>
          <w:lang w:val="en-US"/>
        </w:rPr>
      </w:pPr>
      <w:proofErr w:type="spellStart"/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Stereocaulacae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– </w:t>
      </w:r>
      <w:r w:rsidRPr="001A4AD6">
        <w:rPr>
          <w:rFonts w:ascii="Times New Roman" w:eastAsia="Times New Roman" w:hAnsi="Times New Roman" w:cs="Times New Roman"/>
        </w:rPr>
        <w:t>Семейство</w:t>
      </w:r>
      <w:r w:rsidR="00F0784E"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A4AD6">
        <w:rPr>
          <w:rFonts w:ascii="Times New Roman" w:eastAsia="Times New Roman" w:hAnsi="Times New Roman" w:cs="Times New Roman"/>
        </w:rPr>
        <w:t>Стереокауловые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Chevall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>.</w:t>
      </w:r>
      <w:proofErr w:type="gramEnd"/>
    </w:p>
    <w:p w:rsidR="005D5EE8" w:rsidRPr="001A4AD6" w:rsidRDefault="005D5EE8" w:rsidP="005D5EE8">
      <w:pPr>
        <w:tabs>
          <w:tab w:val="left" w:pos="1612"/>
        </w:tabs>
        <w:rPr>
          <w:rFonts w:ascii="Times New Roman" w:eastAsia="Times New Roman" w:hAnsi="Times New Roman" w:cs="Times New Roman"/>
          <w:lang w:val="en-US"/>
        </w:rPr>
      </w:pPr>
      <w:proofErr w:type="spellStart"/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Stereocaulon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r w:rsidR="00F0784E"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subcoralloides</w:t>
      </w:r>
      <w:proofErr w:type="spellEnd"/>
      <w:proofErr w:type="gramEnd"/>
      <w:r w:rsidRPr="001A4AD6">
        <w:rPr>
          <w:rFonts w:ascii="Times New Roman" w:eastAsia="Times New Roman" w:hAnsi="Times New Roman" w:cs="Times New Roman"/>
          <w:lang w:val="en-US"/>
        </w:rPr>
        <w:t xml:space="preserve"> (</w:t>
      </w:r>
      <w:r w:rsidR="00F0784E" w:rsidRPr="001A4AD6">
        <w:rPr>
          <w:rFonts w:ascii="Times New Roman" w:eastAsia="Times New Roman" w:hAnsi="Times New Roman" w:cs="Times New Roman"/>
          <w:lang w:val="en-US"/>
        </w:rPr>
        <w:t xml:space="preserve">  </w:t>
      </w:r>
      <w:proofErr w:type="spellStart"/>
      <w:r w:rsidR="00F0784E" w:rsidRPr="001A4AD6">
        <w:rPr>
          <w:rFonts w:ascii="Times New Roman" w:eastAsia="Times New Roman" w:hAnsi="Times New Roman" w:cs="Times New Roman"/>
        </w:rPr>
        <w:t>Стериокаулон</w:t>
      </w:r>
      <w:proofErr w:type="spellEnd"/>
      <w:r w:rsidR="00F0784E" w:rsidRPr="001A4AD6">
        <w:rPr>
          <w:rFonts w:ascii="Times New Roman" w:eastAsia="Times New Roman" w:hAnsi="Times New Roman" w:cs="Times New Roman"/>
          <w:lang w:val="en-US"/>
        </w:rPr>
        <w:t xml:space="preserve">  </w:t>
      </w:r>
      <w:proofErr w:type="spellStart"/>
      <w:r w:rsidR="00F0784E" w:rsidRPr="001A4AD6">
        <w:rPr>
          <w:rFonts w:ascii="Times New Roman" w:eastAsia="Times New Roman" w:hAnsi="Times New Roman" w:cs="Times New Roman"/>
        </w:rPr>
        <w:t>п</w:t>
      </w:r>
      <w:r w:rsidRPr="001A4AD6">
        <w:rPr>
          <w:rFonts w:ascii="Times New Roman" w:eastAsia="Times New Roman" w:hAnsi="Times New Roman" w:cs="Times New Roman"/>
        </w:rPr>
        <w:t>очтикоралловидный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>)</w:t>
      </w:r>
      <w:r w:rsidR="00F0784E"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r w:rsidRPr="001A4AD6">
        <w:rPr>
          <w:rFonts w:ascii="Times New Roman" w:eastAsia="Times New Roman" w:hAnsi="Times New Roman" w:cs="Times New Roman"/>
          <w:lang w:val="en-US"/>
        </w:rPr>
        <w:t>(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Nyl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>.)</w:t>
      </w:r>
      <w:proofErr w:type="spellStart"/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Nyl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>.</w:t>
      </w:r>
      <w:proofErr w:type="gramEnd"/>
    </w:p>
    <w:p w:rsidR="005D5EE8" w:rsidRPr="001A4AD6" w:rsidRDefault="005D5EE8" w:rsidP="005D5EE8">
      <w:pPr>
        <w:tabs>
          <w:tab w:val="left" w:pos="1612"/>
        </w:tabs>
        <w:jc w:val="center"/>
        <w:rPr>
          <w:rFonts w:ascii="Times New Roman" w:eastAsia="Times New Roman" w:hAnsi="Times New Roman" w:cs="Times New Roman"/>
          <w:lang w:val="en-US"/>
        </w:rPr>
      </w:pPr>
      <w:proofErr w:type="spellStart"/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Teloschistaceae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– </w:t>
      </w:r>
      <w:proofErr w:type="spellStart"/>
      <w:r w:rsidRPr="001A4AD6">
        <w:rPr>
          <w:rFonts w:ascii="Times New Roman" w:eastAsia="Times New Roman" w:hAnsi="Times New Roman" w:cs="Times New Roman"/>
        </w:rPr>
        <w:t>СемействоТелосхистовые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Zahlbr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>.</w:t>
      </w:r>
      <w:proofErr w:type="gramEnd"/>
    </w:p>
    <w:p w:rsidR="005D5EE8" w:rsidRPr="001A4AD6" w:rsidRDefault="005D5EE8" w:rsidP="005D5EE8">
      <w:pPr>
        <w:tabs>
          <w:tab w:val="left" w:pos="1612"/>
        </w:tabs>
        <w:rPr>
          <w:rFonts w:ascii="Times New Roman" w:eastAsia="Times New Roman" w:hAnsi="Times New Roman" w:cs="Times New Roman"/>
          <w:lang w:val="en-US"/>
        </w:rPr>
      </w:pPr>
      <w:proofErr w:type="spellStart"/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Caloplaca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flavorubescens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(</w:t>
      </w:r>
      <w:proofErr w:type="spellStart"/>
      <w:r w:rsidRPr="001A4AD6">
        <w:rPr>
          <w:rFonts w:ascii="Times New Roman" w:eastAsia="Times New Roman" w:hAnsi="Times New Roman" w:cs="Times New Roman"/>
        </w:rPr>
        <w:t>Калоплака</w:t>
      </w:r>
      <w:proofErr w:type="spellEnd"/>
      <w:r w:rsidR="009C42B4"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r w:rsidRPr="001A4AD6">
        <w:rPr>
          <w:rFonts w:ascii="Times New Roman" w:eastAsia="Times New Roman" w:hAnsi="Times New Roman" w:cs="Times New Roman"/>
        </w:rPr>
        <w:t>желто</w:t>
      </w:r>
      <w:r w:rsidRPr="001A4AD6">
        <w:rPr>
          <w:rFonts w:ascii="Times New Roman" w:eastAsia="Times New Roman" w:hAnsi="Times New Roman" w:cs="Times New Roman"/>
          <w:lang w:val="en-US"/>
        </w:rPr>
        <w:t>-</w:t>
      </w:r>
      <w:r w:rsidRPr="001A4AD6">
        <w:rPr>
          <w:rFonts w:ascii="Times New Roman" w:eastAsia="Times New Roman" w:hAnsi="Times New Roman" w:cs="Times New Roman"/>
        </w:rPr>
        <w:t>красная</w:t>
      </w:r>
      <w:r w:rsidRPr="001A4AD6">
        <w:rPr>
          <w:rFonts w:ascii="Times New Roman" w:eastAsia="Times New Roman" w:hAnsi="Times New Roman" w:cs="Times New Roman"/>
          <w:lang w:val="en-US"/>
        </w:rPr>
        <w:t>)</w:t>
      </w:r>
      <w:r w:rsidR="009C42B4"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r w:rsidRPr="001A4AD6">
        <w:rPr>
          <w:rFonts w:ascii="Times New Roman" w:eastAsia="Times New Roman" w:hAnsi="Times New Roman" w:cs="Times New Roman"/>
          <w:lang w:val="en-US"/>
        </w:rPr>
        <w:t>(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Huds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>.)</w:t>
      </w:r>
      <w:proofErr w:type="gramEnd"/>
      <w:r w:rsidRPr="001A4AD6">
        <w:rPr>
          <w:rFonts w:ascii="Times New Roman" w:eastAsia="Times New Roman" w:hAnsi="Times New Roman" w:cs="Times New Roman"/>
          <w:lang w:val="en-US"/>
        </w:rPr>
        <w:t xml:space="preserve"> J.R.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Laundon</w:t>
      </w:r>
      <w:proofErr w:type="spellEnd"/>
    </w:p>
    <w:p w:rsidR="005D5EE8" w:rsidRPr="001A4AD6" w:rsidRDefault="005D5EE8" w:rsidP="005D5EE8">
      <w:pPr>
        <w:rPr>
          <w:rFonts w:ascii="Times New Roman" w:eastAsia="Times New Roman" w:hAnsi="Times New Roman" w:cs="Times New Roman"/>
          <w:lang w:val="en-US"/>
        </w:rPr>
      </w:pPr>
      <w:proofErr w:type="spellStart"/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Xantoria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parientina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(</w:t>
      </w:r>
      <w:proofErr w:type="spellStart"/>
      <w:r w:rsidRPr="001A4AD6">
        <w:rPr>
          <w:rFonts w:ascii="Times New Roman" w:eastAsia="Times New Roman" w:hAnsi="Times New Roman" w:cs="Times New Roman"/>
        </w:rPr>
        <w:t>Ксантория</w:t>
      </w:r>
      <w:proofErr w:type="spellEnd"/>
      <w:r w:rsidR="009C42B4"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r w:rsidRPr="001A4AD6">
        <w:rPr>
          <w:rFonts w:ascii="Times New Roman" w:eastAsia="Times New Roman" w:hAnsi="Times New Roman" w:cs="Times New Roman"/>
        </w:rPr>
        <w:t>настенная</w:t>
      </w:r>
      <w:r w:rsidRPr="001A4AD6">
        <w:rPr>
          <w:rFonts w:ascii="Times New Roman" w:eastAsia="Times New Roman" w:hAnsi="Times New Roman" w:cs="Times New Roman"/>
          <w:lang w:val="en-US"/>
        </w:rPr>
        <w:t>)</w:t>
      </w:r>
      <w:r w:rsidRPr="001A4AD6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 xml:space="preserve"> (L.)</w:t>
      </w:r>
      <w:proofErr w:type="gramEnd"/>
      <w:r w:rsidR="009C42B4" w:rsidRPr="001A4AD6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 xml:space="preserve"> </w:t>
      </w:r>
      <w:proofErr w:type="gramStart"/>
      <w:r w:rsidRPr="001A4AD6">
        <w:rPr>
          <w:rFonts w:ascii="Times New Roman" w:eastAsia="Times New Roman" w:hAnsi="Times New Roman" w:cs="Times New Roman"/>
          <w:color w:val="000000"/>
          <w:shd w:val="clear" w:color="auto" w:fill="FFFFFF"/>
          <w:lang w:val="en-US"/>
        </w:rPr>
        <w:t>Th.Fr.</w:t>
      </w:r>
      <w:proofErr w:type="gramEnd"/>
    </w:p>
    <w:p w:rsidR="005D5EE8" w:rsidRPr="001A4AD6" w:rsidRDefault="005D5EE8" w:rsidP="009C42B4">
      <w:pPr>
        <w:spacing w:before="30" w:after="30"/>
        <w:jc w:val="center"/>
        <w:rPr>
          <w:rFonts w:ascii="Times New Roman" w:eastAsia="Times New Roman" w:hAnsi="Times New Roman" w:cs="Times New Roman"/>
          <w:lang w:val="en-US"/>
        </w:rPr>
      </w:pP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Trapeliaceae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– </w:t>
      </w:r>
      <w:proofErr w:type="spellStart"/>
      <w:r w:rsidRPr="001A4AD6">
        <w:rPr>
          <w:rFonts w:ascii="Times New Roman" w:eastAsia="Times New Roman" w:hAnsi="Times New Roman" w:cs="Times New Roman"/>
        </w:rPr>
        <w:t>СемействоТрапелиевые</w:t>
      </w:r>
      <w:proofErr w:type="spellEnd"/>
      <w:r w:rsidRPr="001A4AD6">
        <w:rPr>
          <w:rFonts w:ascii="Tahoma" w:eastAsia="Tahoma" w:hAnsi="Tahoma" w:cs="Tahoma"/>
          <w:lang w:val="en-US"/>
        </w:rPr>
        <w:t> </w:t>
      </w:r>
      <w:r w:rsidRPr="001A4AD6">
        <w:rPr>
          <w:rFonts w:ascii="Times New Roman" w:eastAsia="Times New Roman" w:hAnsi="Times New Roman" w:cs="Times New Roman"/>
          <w:lang w:val="en-US"/>
        </w:rPr>
        <w:t xml:space="preserve">M.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Choisy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ex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Hertel</w:t>
      </w:r>
      <w:proofErr w:type="spellEnd"/>
    </w:p>
    <w:p w:rsidR="005D5EE8" w:rsidRPr="001A4AD6" w:rsidRDefault="005D5EE8" w:rsidP="009C42B4">
      <w:pPr>
        <w:spacing w:before="30" w:after="30"/>
        <w:rPr>
          <w:rFonts w:ascii="Tahoma" w:eastAsia="Tahoma" w:hAnsi="Tahoma" w:cs="Tahoma"/>
          <w:lang w:val="en-US"/>
        </w:rPr>
      </w:pPr>
      <w:proofErr w:type="spellStart"/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Trapeliopsis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flexuosa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(</w:t>
      </w:r>
      <w:proofErr w:type="spellStart"/>
      <w:r w:rsidRPr="001A4AD6">
        <w:rPr>
          <w:rFonts w:ascii="Times New Roman" w:eastAsia="Times New Roman" w:hAnsi="Times New Roman" w:cs="Times New Roman"/>
        </w:rPr>
        <w:t>Трапелиопсис</w:t>
      </w:r>
      <w:proofErr w:type="spellEnd"/>
      <w:r w:rsidR="009C42B4"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r w:rsidRPr="001A4AD6">
        <w:rPr>
          <w:rFonts w:ascii="Times New Roman" w:eastAsia="Times New Roman" w:hAnsi="Times New Roman" w:cs="Times New Roman"/>
        </w:rPr>
        <w:t>изменчивый</w:t>
      </w:r>
      <w:r w:rsidRPr="001A4AD6">
        <w:rPr>
          <w:rFonts w:ascii="Times New Roman" w:eastAsia="Times New Roman" w:hAnsi="Times New Roman" w:cs="Times New Roman"/>
          <w:lang w:val="en-US"/>
        </w:rPr>
        <w:t xml:space="preserve">) </w:t>
      </w:r>
      <w:r w:rsidRPr="001A4AD6">
        <w:rPr>
          <w:rFonts w:ascii="Arial" w:eastAsia="Arial" w:hAnsi="Arial" w:cs="Arial"/>
          <w:color w:val="545454"/>
          <w:shd w:val="clear" w:color="auto" w:fill="FFFFFF"/>
          <w:lang w:val="en-US"/>
        </w:rPr>
        <w:t>(</w:t>
      </w:r>
      <w:r w:rsidRPr="001A4AD6">
        <w:rPr>
          <w:rFonts w:ascii="Times New Roman" w:eastAsia="Times New Roman" w:hAnsi="Times New Roman" w:cs="Times New Roman"/>
          <w:shd w:val="clear" w:color="auto" w:fill="FFFFFF"/>
          <w:lang w:val="en-US"/>
        </w:rPr>
        <w:t xml:space="preserve">Fr.) </w:t>
      </w:r>
      <w:proofErr w:type="spellStart"/>
      <w:r w:rsidRPr="001A4AD6">
        <w:rPr>
          <w:rFonts w:ascii="Times New Roman" w:eastAsia="Times New Roman" w:hAnsi="Times New Roman" w:cs="Times New Roman"/>
          <w:shd w:val="clear" w:color="auto" w:fill="FFFFFF"/>
          <w:lang w:val="en-US"/>
        </w:rPr>
        <w:t>Coppins</w:t>
      </w:r>
      <w:proofErr w:type="spellEnd"/>
      <w:r w:rsidRPr="001A4AD6">
        <w:rPr>
          <w:rFonts w:ascii="Times New Roman" w:eastAsia="Times New Roman" w:hAnsi="Times New Roman" w:cs="Times New Roman"/>
          <w:shd w:val="clear" w:color="auto" w:fill="FFFFFF"/>
          <w:lang w:val="en-US"/>
        </w:rPr>
        <w:t xml:space="preserve"> &amp; P. James.</w:t>
      </w:r>
      <w:proofErr w:type="gramEnd"/>
    </w:p>
    <w:p w:rsidR="005D5EE8" w:rsidRPr="001A4AD6" w:rsidRDefault="005D5EE8" w:rsidP="009C42B4">
      <w:pPr>
        <w:tabs>
          <w:tab w:val="left" w:pos="1612"/>
        </w:tabs>
        <w:jc w:val="center"/>
        <w:rPr>
          <w:rFonts w:ascii="Times New Roman" w:eastAsia="Times New Roman" w:hAnsi="Times New Roman" w:cs="Times New Roman"/>
          <w:lang w:val="en-US"/>
        </w:rPr>
      </w:pP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Umbilicariaceae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– </w:t>
      </w:r>
      <w:proofErr w:type="spellStart"/>
      <w:r w:rsidRPr="001A4AD6">
        <w:rPr>
          <w:rFonts w:ascii="Times New Roman" w:eastAsia="Times New Roman" w:hAnsi="Times New Roman" w:cs="Times New Roman"/>
        </w:rPr>
        <w:t>СемействоУмбиликариевые</w:t>
      </w:r>
      <w:proofErr w:type="spellEnd"/>
    </w:p>
    <w:p w:rsidR="005D5EE8" w:rsidRPr="001A4AD6" w:rsidRDefault="005D5EE8" w:rsidP="001A4AD6">
      <w:pPr>
        <w:tabs>
          <w:tab w:val="left" w:pos="1612"/>
        </w:tabs>
        <w:rPr>
          <w:rFonts w:ascii="Times New Roman" w:eastAsia="Times New Roman" w:hAnsi="Times New Roman" w:cs="Times New Roman"/>
        </w:rPr>
      </w:pP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Umbilicaria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1A4AD6">
        <w:rPr>
          <w:rFonts w:ascii="Times New Roman" w:eastAsia="Times New Roman" w:hAnsi="Times New Roman" w:cs="Times New Roman"/>
          <w:lang w:val="en-US"/>
        </w:rPr>
        <w:t>deusta</w:t>
      </w:r>
      <w:proofErr w:type="spellEnd"/>
      <w:r w:rsidRPr="001A4AD6">
        <w:rPr>
          <w:rFonts w:ascii="Times New Roman" w:eastAsia="Times New Roman" w:hAnsi="Times New Roman" w:cs="Times New Roman"/>
          <w:lang w:val="en-US"/>
        </w:rPr>
        <w:t xml:space="preserve"> (</w:t>
      </w:r>
      <w:proofErr w:type="spellStart"/>
      <w:r w:rsidRPr="001A4AD6">
        <w:rPr>
          <w:rFonts w:ascii="Times New Roman" w:eastAsia="Times New Roman" w:hAnsi="Times New Roman" w:cs="Times New Roman"/>
        </w:rPr>
        <w:t>Умбиликария</w:t>
      </w:r>
      <w:proofErr w:type="spellEnd"/>
      <w:r w:rsidR="009C42B4"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r w:rsidRPr="001A4AD6">
        <w:rPr>
          <w:rFonts w:ascii="Times New Roman" w:eastAsia="Times New Roman" w:hAnsi="Times New Roman" w:cs="Times New Roman"/>
        </w:rPr>
        <w:t>обугленная</w:t>
      </w:r>
      <w:r w:rsidRPr="001A4AD6">
        <w:rPr>
          <w:rFonts w:ascii="Times New Roman" w:eastAsia="Times New Roman" w:hAnsi="Times New Roman" w:cs="Times New Roman"/>
          <w:lang w:val="en-US"/>
        </w:rPr>
        <w:t>)</w:t>
      </w:r>
      <w:r w:rsidR="009C42B4"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r w:rsidRPr="001A4AD6">
        <w:rPr>
          <w:rFonts w:ascii="Times New Roman" w:eastAsia="Times New Roman" w:hAnsi="Times New Roman" w:cs="Times New Roman"/>
          <w:lang w:val="en-US"/>
        </w:rPr>
        <w:t>(L.)</w:t>
      </w:r>
      <w:r w:rsidR="009C42B4" w:rsidRPr="001A4AD6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proofErr w:type="gramStart"/>
      <w:r w:rsidRPr="001A4AD6">
        <w:rPr>
          <w:rFonts w:ascii="Times New Roman" w:eastAsia="Times New Roman" w:hAnsi="Times New Roman" w:cs="Times New Roman"/>
          <w:lang w:val="en-US"/>
        </w:rPr>
        <w:t>Baumg</w:t>
      </w:r>
      <w:proofErr w:type="spellEnd"/>
      <w:r w:rsidRPr="001A4AD6">
        <w:rPr>
          <w:rFonts w:ascii="Times New Roman" w:eastAsia="Times New Roman" w:hAnsi="Times New Roman" w:cs="Times New Roman"/>
        </w:rPr>
        <w:t>.</w:t>
      </w:r>
      <w:proofErr w:type="gramEnd"/>
    </w:p>
    <w:p w:rsidR="005418D0" w:rsidRDefault="00C020A1" w:rsidP="006350B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</w:p>
    <w:p w:rsidR="000D7852" w:rsidRDefault="005418D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87660" cy="2725948"/>
            <wp:effectExtent l="38100" t="0" r="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5418D0" w:rsidRPr="005418D0" w:rsidRDefault="005418D0" w:rsidP="005418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Рис.1 Диаграмма «Соотношение семейств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лихенофлоры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хребта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Рудянский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спой.</w:t>
      </w:r>
    </w:p>
    <w:p w:rsidR="005D5EE8" w:rsidRPr="006350BE" w:rsidRDefault="005D5EE8" w:rsidP="006350B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21186D" w:rsidRDefault="0021186D" w:rsidP="005D5EE8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4986068" cy="2760453"/>
            <wp:effectExtent l="0" t="0" r="5080" b="190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8321CE" w:rsidRDefault="008321CE" w:rsidP="005D5EE8">
      <w:pPr>
        <w:rPr>
          <w:rFonts w:ascii="Times New Roman" w:eastAsia="Times New Roman" w:hAnsi="Times New Roman" w:cs="Times New Roman"/>
          <w:sz w:val="28"/>
        </w:rPr>
      </w:pPr>
    </w:p>
    <w:p w:rsidR="0021186D" w:rsidRDefault="0021186D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Рис. 1 Диаграмм</w:t>
      </w:r>
      <w:r w:rsidR="008321CE">
        <w:rPr>
          <w:rFonts w:ascii="Times New Roman" w:eastAsia="Times New Roman" w:hAnsi="Times New Roman" w:cs="Times New Roman"/>
          <w:sz w:val="28"/>
        </w:rPr>
        <w:t xml:space="preserve">а </w:t>
      </w:r>
      <w:r>
        <w:rPr>
          <w:rFonts w:ascii="Times New Roman" w:eastAsia="Times New Roman" w:hAnsi="Times New Roman" w:cs="Times New Roman"/>
          <w:sz w:val="28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</w:rPr>
        <w:t>Группы лишайников в зависимости от приуроченности к субстрату</w:t>
      </w:r>
      <w:r w:rsidR="001A4AD6">
        <w:rPr>
          <w:rFonts w:ascii="Times New Roman" w:eastAsia="Times New Roman" w:hAnsi="Times New Roman" w:cs="Times New Roman"/>
          <w:sz w:val="28"/>
        </w:rPr>
        <w:t>»</w:t>
      </w:r>
    </w:p>
    <w:p w:rsidR="001A4AD6" w:rsidRPr="001A4AD6" w:rsidRDefault="001A4AD6">
      <w:pPr>
        <w:rPr>
          <w:rFonts w:ascii="Times New Roman" w:eastAsia="Times New Roman" w:hAnsi="Times New Roman" w:cs="Times New Roman"/>
          <w:sz w:val="28"/>
        </w:rPr>
      </w:pPr>
    </w:p>
    <w:p w:rsidR="005D5EE8" w:rsidRPr="005D5EE8" w:rsidRDefault="005D5EE8" w:rsidP="005D5EE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7</w:t>
      </w:r>
    </w:p>
    <w:p w:rsidR="000F4F76" w:rsidRDefault="006350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79034" cy="2984740"/>
            <wp:effectExtent l="0" t="0" r="2540" b="635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1A4AD6" w:rsidRDefault="006350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Рис.1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21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Встречаемость лишайников на различных древесных породах хребта </w:t>
      </w:r>
      <w:proofErr w:type="spellStart"/>
      <w:r w:rsidRPr="008321CE">
        <w:rPr>
          <w:rFonts w:ascii="Times New Roman" w:eastAsia="Times New Roman" w:hAnsi="Times New Roman" w:cs="Times New Roman"/>
          <w:color w:val="000000"/>
          <w:sz w:val="24"/>
          <w:szCs w:val="24"/>
        </w:rPr>
        <w:t>Рудянский</w:t>
      </w:r>
      <w:proofErr w:type="spellEnd"/>
      <w:r w:rsidRPr="008321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спой и его окрестностей</w:t>
      </w:r>
    </w:p>
    <w:p w:rsidR="001A4AD6" w:rsidRDefault="001A4AD6" w:rsidP="005418D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418D0" w:rsidRDefault="005418D0" w:rsidP="005418D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8</w:t>
      </w:r>
    </w:p>
    <w:p w:rsidR="000F4F76" w:rsidRDefault="000F4F76">
      <w:pPr>
        <w:rPr>
          <w:rFonts w:ascii="Times New Roman" w:hAnsi="Times New Roman" w:cs="Times New Roman"/>
          <w:sz w:val="28"/>
          <w:szCs w:val="28"/>
        </w:rPr>
      </w:pPr>
      <w:r w:rsidRPr="000F4F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55411" cy="3476445"/>
            <wp:effectExtent l="0" t="0" r="762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0F4F76" w:rsidRDefault="000F4F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 </w:t>
      </w:r>
      <w:r w:rsidR="00266781" w:rsidRPr="00266781">
        <w:rPr>
          <w:sz w:val="28"/>
          <w:szCs w:val="28"/>
        </w:rPr>
        <w:t>Соотношение количест</w:t>
      </w:r>
      <w:r w:rsidR="00266781">
        <w:rPr>
          <w:sz w:val="28"/>
          <w:szCs w:val="28"/>
        </w:rPr>
        <w:t xml:space="preserve">ва видов эпифитных </w:t>
      </w:r>
      <w:r w:rsidR="00266781" w:rsidRPr="00266781">
        <w:rPr>
          <w:rFonts w:ascii="Times New Roman" w:hAnsi="Times New Roman" w:cs="Times New Roman"/>
          <w:sz w:val="28"/>
          <w:szCs w:val="28"/>
        </w:rPr>
        <w:t>лишайников в исследуемых фитоценозах</w:t>
      </w:r>
    </w:p>
    <w:p w:rsidR="00266781" w:rsidRDefault="00266781">
      <w:pPr>
        <w:rPr>
          <w:rFonts w:ascii="Times New Roman" w:hAnsi="Times New Roman" w:cs="Times New Roman"/>
          <w:sz w:val="28"/>
          <w:szCs w:val="28"/>
        </w:rPr>
      </w:pPr>
      <w:r w:rsidRPr="0026678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5796" cy="3786996"/>
            <wp:effectExtent l="0" t="0" r="4445" b="4445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5A733E" w:rsidRDefault="00266781" w:rsidP="001A4A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2 </w:t>
      </w:r>
      <w:r w:rsidRPr="00266781">
        <w:rPr>
          <w:sz w:val="28"/>
          <w:szCs w:val="28"/>
        </w:rPr>
        <w:t>Соотношение количест</w:t>
      </w:r>
      <w:r>
        <w:rPr>
          <w:sz w:val="28"/>
          <w:szCs w:val="28"/>
        </w:rPr>
        <w:t xml:space="preserve">ва видов </w:t>
      </w:r>
      <w:proofErr w:type="spellStart"/>
      <w:r>
        <w:rPr>
          <w:sz w:val="28"/>
          <w:szCs w:val="28"/>
        </w:rPr>
        <w:t>эпилитных</w:t>
      </w:r>
      <w:proofErr w:type="spellEnd"/>
      <w:r>
        <w:rPr>
          <w:sz w:val="28"/>
          <w:szCs w:val="28"/>
        </w:rPr>
        <w:t xml:space="preserve"> </w:t>
      </w:r>
      <w:r w:rsidRPr="00266781">
        <w:rPr>
          <w:rFonts w:ascii="Times New Roman" w:hAnsi="Times New Roman" w:cs="Times New Roman"/>
          <w:sz w:val="28"/>
          <w:szCs w:val="28"/>
        </w:rPr>
        <w:t>лишайников в исследуемых фитоценозах</w:t>
      </w:r>
    </w:p>
    <w:p w:rsidR="005A733E" w:rsidRPr="001856C3" w:rsidRDefault="001A4AD6" w:rsidP="005A733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9</w:t>
      </w:r>
    </w:p>
    <w:p w:rsidR="005D5EE8" w:rsidRPr="00B3327A" w:rsidRDefault="005A733E" w:rsidP="005D5EE8">
      <w:pPr>
        <w:tabs>
          <w:tab w:val="left" w:pos="7263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Таблица 1 </w:t>
      </w:r>
      <w:r w:rsidR="005D5EE8">
        <w:rPr>
          <w:rFonts w:ascii="Times New Roman" w:eastAsia="Times New Roman" w:hAnsi="Times New Roman" w:cs="Times New Roman"/>
          <w:sz w:val="28"/>
        </w:rPr>
        <w:t xml:space="preserve">Частота встречаемости лишайников хребта </w:t>
      </w:r>
      <w:proofErr w:type="spellStart"/>
      <w:r w:rsidR="005D5EE8">
        <w:rPr>
          <w:rFonts w:ascii="Times New Roman" w:eastAsia="Times New Roman" w:hAnsi="Times New Roman" w:cs="Times New Roman"/>
          <w:sz w:val="28"/>
        </w:rPr>
        <w:t>Рудянский</w:t>
      </w:r>
      <w:proofErr w:type="spellEnd"/>
      <w:r w:rsidR="005D5EE8">
        <w:rPr>
          <w:rFonts w:ascii="Times New Roman" w:eastAsia="Times New Roman" w:hAnsi="Times New Roman" w:cs="Times New Roman"/>
          <w:sz w:val="28"/>
        </w:rPr>
        <w:t xml:space="preserve"> спой по шкале Друде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76"/>
        <w:gridCol w:w="2409"/>
        <w:gridCol w:w="2393"/>
        <w:gridCol w:w="2393"/>
      </w:tblGrid>
      <w:tr w:rsidR="005D5EE8" w:rsidTr="005D5EE8">
        <w:trPr>
          <w:trHeight w:val="1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rPr>
                <w:sz w:val="20"/>
                <w:szCs w:val="20"/>
              </w:rPr>
            </w:pPr>
            <w:r w:rsidRPr="001A4AD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Место обитания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rPr>
                <w:sz w:val="20"/>
                <w:szCs w:val="20"/>
              </w:rPr>
            </w:pPr>
            <w:r w:rsidRPr="001A4AD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Полное название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rPr>
                <w:sz w:val="20"/>
                <w:szCs w:val="20"/>
              </w:rPr>
            </w:pPr>
            <w:r w:rsidRPr="001A4AD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Сокращенное название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rPr>
                <w:sz w:val="20"/>
                <w:szCs w:val="20"/>
              </w:rPr>
            </w:pPr>
            <w:r w:rsidRPr="001A4AD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Характеристика об</w:t>
            </w:r>
            <w:r w:rsidRPr="001A4AD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</w:t>
            </w:r>
            <w:r w:rsidRPr="001A4AD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лия</w:t>
            </w:r>
          </w:p>
        </w:tc>
      </w:tr>
      <w:tr w:rsidR="005D5EE8" w:rsidRPr="005318D5" w:rsidTr="005D5EE8">
        <w:trPr>
          <w:trHeight w:val="1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>Bryoria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>inplexa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>Bryoria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>fuscenscens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>Hypogymnia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>pnysodes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>H.tubulosa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>Parmelia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>saxatilis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>P.sulcata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>Evernia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>mesamorpha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>Usnea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>hirta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>Vulpicida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>pinastri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>Cetraria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>commixta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>Cladonia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>arbuscula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>C.teunis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>C.coccifera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>C.fimbriata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>C.rangiferina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>C.caespitica</w:t>
            </w:r>
            <w:proofErr w:type="spellEnd"/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A4A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Socialis</w:t>
            </w:r>
            <w:proofErr w:type="spellEnd"/>
          </w:p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A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1A4A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</w:t>
            </w:r>
            <w:proofErr w:type="gramEnd"/>
            <w:r w:rsidRPr="001A4A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плошь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>Soc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>Лишайники встречаются в таком количестве, что занимают 3/4 субстрата.</w:t>
            </w:r>
          </w:p>
        </w:tc>
      </w:tr>
      <w:tr w:rsidR="005D5EE8" w:rsidRPr="005318D5" w:rsidTr="005D5EE8">
        <w:trPr>
          <w:trHeight w:val="1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>B.nadvornikiana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>Tuckermanopsis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>sepincola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>Evernia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>prunastri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>Parmelia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>olivacea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>Cladonia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>stigia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>C.glauca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>C.coniocraea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>C.squamosa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>C.deformis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>C.digigtata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>C.cenotea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>Scoliciosporum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>chlorococcum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Brodoaintestiniformis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A4AD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Copiosae3</w:t>
            </w:r>
          </w:p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4AD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(Очень обильно)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4AD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Cop3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>Лишайники покрывают от 1/2  до 3/4 субстрата</w:t>
            </w:r>
          </w:p>
        </w:tc>
      </w:tr>
      <w:tr w:rsidR="005D5EE8" w:rsidRPr="005318D5" w:rsidTr="005D5EE8">
        <w:trPr>
          <w:trHeight w:val="1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5EE8" w:rsidRPr="001A4AD6" w:rsidRDefault="005D5EE8" w:rsidP="005D5E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Lecanora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argentata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L.symmicta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L.expallens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Caloplaca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flavorubescens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Cetraria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islandica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Platismalia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glauca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Pa</w:t>
            </w:r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</w:t>
            </w:r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meliopsis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ambigua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Usnea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subfloridiana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Cladonia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stellaris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C.cornuta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C.crispata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C.cariosa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Physcia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caesia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P.stellaris</w:t>
            </w:r>
            <w:proofErr w:type="spellEnd"/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A4AD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Copiosae2</w:t>
            </w:r>
          </w:p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4AD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(Обильно)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4AD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Cop2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>Лишайники покрывают от 1/4 до 1/2 субстрата</w:t>
            </w:r>
          </w:p>
        </w:tc>
      </w:tr>
      <w:tr w:rsidR="005D5EE8" w:rsidRPr="005318D5" w:rsidTr="005D5EE8">
        <w:trPr>
          <w:trHeight w:val="1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5EE8" w:rsidRPr="001A4AD6" w:rsidRDefault="005D5EE8" w:rsidP="005D5E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>Parmeliopsis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>hyperopta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>Umbilicaria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>deusta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</w:p>
          <w:p w:rsidR="005D5EE8" w:rsidRPr="001A4AD6" w:rsidRDefault="005D5EE8" w:rsidP="005D5E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A4AD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Copiosae1</w:t>
            </w:r>
          </w:p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4AD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(Весьма обильно)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4AD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Cop1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>Лишайники</w:t>
            </w:r>
          </w:p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>покрывают от 1/20 до 1/4 субстрата</w:t>
            </w:r>
          </w:p>
        </w:tc>
      </w:tr>
      <w:tr w:rsidR="005D5EE8" w:rsidRPr="005318D5" w:rsidTr="005D5EE8">
        <w:trPr>
          <w:trHeight w:val="1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5EE8" w:rsidRPr="001A4AD6" w:rsidRDefault="005D5EE8" w:rsidP="005D5E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Baeomyces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rufus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, 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Trap</w:t>
            </w:r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liopsis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flexuosa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Peltigera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malacea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,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A4AD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Sparsae</w:t>
            </w:r>
            <w:proofErr w:type="spellEnd"/>
          </w:p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4AD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(Рассеяно)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1A4AD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Sp</w:t>
            </w:r>
            <w:proofErr w:type="spellEnd"/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>Лишайники встречаются рассеяно в небольшом количестве, покрывает некоторые субстраты</w:t>
            </w:r>
          </w:p>
        </w:tc>
      </w:tr>
      <w:tr w:rsidR="005D5EE8" w:rsidRPr="005318D5" w:rsidTr="005D5EE8">
        <w:trPr>
          <w:trHeight w:val="1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Cladonia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bellidiflora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St</w:t>
            </w:r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reocaulon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subcoralloides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Xantoria</w:t>
            </w:r>
            <w:proofErr w:type="spellEnd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parientina</w:t>
            </w:r>
            <w:proofErr w:type="spellEnd"/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A4AD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Solitaries</w:t>
            </w:r>
            <w:proofErr w:type="spellEnd"/>
          </w:p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4AD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(Единично)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5D5EE8" w:rsidRPr="001A4AD6" w:rsidRDefault="005D5EE8" w:rsidP="005D5EE8">
            <w:pPr>
              <w:tabs>
                <w:tab w:val="left" w:pos="7263"/>
              </w:tabs>
              <w:spacing w:after="0" w:line="240" w:lineRule="auto"/>
              <w:ind w:right="583" w:firstLine="7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1A4AD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Sol</w:t>
            </w:r>
            <w:proofErr w:type="spellEnd"/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5EE8" w:rsidRPr="001A4AD6" w:rsidRDefault="005D5EE8" w:rsidP="005D5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4AD6">
              <w:rPr>
                <w:rFonts w:ascii="Times New Roman" w:eastAsia="Times New Roman" w:hAnsi="Times New Roman" w:cs="Times New Roman"/>
                <w:sz w:val="20"/>
                <w:szCs w:val="20"/>
              </w:rPr>
              <w:t>Лишайники встречаются единично (несколько экземпляров на площадь)</w:t>
            </w:r>
          </w:p>
          <w:p w:rsidR="005D5EE8" w:rsidRPr="001A4AD6" w:rsidRDefault="005D5EE8" w:rsidP="005D5E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C5F1A" w:rsidRDefault="00CC5F1A">
      <w:pPr>
        <w:rPr>
          <w:rFonts w:ascii="Times New Roman" w:eastAsia="Times New Roman" w:hAnsi="Times New Roman" w:cs="Times New Roman"/>
          <w:sz w:val="28"/>
        </w:rPr>
      </w:pPr>
    </w:p>
    <w:p w:rsidR="001A4AD6" w:rsidRDefault="001A4AD6">
      <w:pPr>
        <w:rPr>
          <w:rFonts w:ascii="Times New Roman" w:eastAsia="Times New Roman" w:hAnsi="Times New Roman" w:cs="Times New Roman"/>
          <w:sz w:val="28"/>
        </w:rPr>
      </w:pPr>
    </w:p>
    <w:p w:rsidR="001A4AD6" w:rsidRDefault="001A4AD6">
      <w:pPr>
        <w:rPr>
          <w:rFonts w:ascii="Times New Roman" w:eastAsia="Times New Roman" w:hAnsi="Times New Roman" w:cs="Times New Roman"/>
          <w:sz w:val="28"/>
        </w:rPr>
      </w:pPr>
    </w:p>
    <w:p w:rsidR="00CC5F1A" w:rsidRDefault="001A4AD6" w:rsidP="006350B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Приложение 10</w:t>
      </w:r>
    </w:p>
    <w:p w:rsidR="00CC5F1A" w:rsidRDefault="00CC5F1A" w:rsidP="001A4AD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49306" cy="2449902"/>
            <wp:effectExtent l="0" t="0" r="3810" b="762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895C02" w:rsidRDefault="00CC5F1A" w:rsidP="001A4AD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Рис.1 Распределение лишайников по трив</w:t>
      </w:r>
      <w:r w:rsidR="001A4AD6">
        <w:rPr>
          <w:rFonts w:ascii="Times New Roman" w:hAnsi="Times New Roman" w:cs="Times New Roman"/>
          <w:sz w:val="24"/>
          <w:szCs w:val="24"/>
        </w:rPr>
        <w:t xml:space="preserve">иальной системе жизненных форм </w:t>
      </w:r>
    </w:p>
    <w:p w:rsidR="00CC5F1A" w:rsidRDefault="00CC5F1A" w:rsidP="001A4AD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04581" cy="5400136"/>
            <wp:effectExtent l="0" t="0" r="127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CC5F1A" w:rsidRDefault="00CC5F1A" w:rsidP="001A4AD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Рис.2 Распределение лишайников по неиера</w:t>
      </w:r>
      <w:r w:rsidR="001A4AD6">
        <w:rPr>
          <w:rFonts w:ascii="Times New Roman" w:hAnsi="Times New Roman" w:cs="Times New Roman"/>
          <w:sz w:val="24"/>
          <w:szCs w:val="24"/>
        </w:rPr>
        <w:t>рхической системе жизненных фор</w:t>
      </w:r>
    </w:p>
    <w:p w:rsidR="00CC5F1A" w:rsidRDefault="00CC5F1A" w:rsidP="00CC5F1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</w:t>
      </w:r>
      <w:r w:rsidR="001A4AD6">
        <w:rPr>
          <w:rFonts w:ascii="Times New Roman" w:hAnsi="Times New Roman" w:cs="Times New Roman"/>
          <w:sz w:val="24"/>
          <w:szCs w:val="24"/>
        </w:rPr>
        <w:t>ожение 10</w:t>
      </w:r>
    </w:p>
    <w:p w:rsidR="00CC5F1A" w:rsidRDefault="00CC5F1A" w:rsidP="00CC5F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400" cy="6191250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CC5F1A" w:rsidRDefault="00CC5F1A" w:rsidP="00CC5F1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Рис.3 Распределение лишайников по иерархической системе жизненных форм Н.С.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Голубк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жизненных форм</w:t>
      </w:r>
    </w:p>
    <w:p w:rsidR="00300BCE" w:rsidRPr="00300BCE" w:rsidRDefault="00300BCE" w:rsidP="00CC5F1A">
      <w:pPr>
        <w:rPr>
          <w:rFonts w:ascii="Times New Roman" w:eastAsia="Times New Roman" w:hAnsi="Times New Roman" w:cs="Times New Roman"/>
          <w:sz w:val="28"/>
        </w:rPr>
      </w:pPr>
    </w:p>
    <w:sectPr w:rsidR="00300BCE" w:rsidRPr="00300BCE" w:rsidSect="001C154D">
      <w:headerReference w:type="default" r:id="rId31"/>
      <w:footerReference w:type="default" r:id="rId32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46A0" w:rsidRDefault="00CF46A0" w:rsidP="00F20556">
      <w:pPr>
        <w:spacing w:after="0" w:line="240" w:lineRule="auto"/>
      </w:pPr>
      <w:r>
        <w:separator/>
      </w:r>
    </w:p>
  </w:endnote>
  <w:endnote w:type="continuationSeparator" w:id="0">
    <w:p w:rsidR="00CF46A0" w:rsidRDefault="00CF46A0" w:rsidP="00F205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961497"/>
      <w:docPartObj>
        <w:docPartGallery w:val="Page Numbers (Bottom of Page)"/>
        <w:docPartUnique/>
      </w:docPartObj>
    </w:sdtPr>
    <w:sdtEndPr/>
    <w:sdtContent>
      <w:p w:rsidR="006350BE" w:rsidRDefault="006350BE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5556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6350BE" w:rsidRDefault="006350B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46A0" w:rsidRDefault="00CF46A0" w:rsidP="00F20556">
      <w:pPr>
        <w:spacing w:after="0" w:line="240" w:lineRule="auto"/>
      </w:pPr>
      <w:r>
        <w:separator/>
      </w:r>
    </w:p>
  </w:footnote>
  <w:footnote w:type="continuationSeparator" w:id="0">
    <w:p w:rsidR="00CF46A0" w:rsidRDefault="00CF46A0" w:rsidP="00F205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0BE" w:rsidRDefault="006350BE">
    <w:pPr>
      <w:pStyle w:val="a3"/>
      <w:jc w:val="right"/>
    </w:pPr>
  </w:p>
  <w:p w:rsidR="006350BE" w:rsidRDefault="006350B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85BCA"/>
    <w:multiLevelType w:val="hybridMultilevel"/>
    <w:tmpl w:val="1DEA24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E76310"/>
    <w:multiLevelType w:val="hybridMultilevel"/>
    <w:tmpl w:val="47E21A1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8C03B5F"/>
    <w:multiLevelType w:val="multilevel"/>
    <w:tmpl w:val="D1CE41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7EA61EF"/>
    <w:multiLevelType w:val="multilevel"/>
    <w:tmpl w:val="CEFE62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BE516D7"/>
    <w:multiLevelType w:val="multilevel"/>
    <w:tmpl w:val="C6CC33A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282587E"/>
    <w:multiLevelType w:val="hybridMultilevel"/>
    <w:tmpl w:val="A18E6CF0"/>
    <w:lvl w:ilvl="0" w:tplc="C1A6B37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89B53E3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6C221B8D"/>
    <w:multiLevelType w:val="multilevel"/>
    <w:tmpl w:val="AC7806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7"/>
  </w:num>
  <w:num w:numId="5">
    <w:abstractNumId w:val="1"/>
  </w:num>
  <w:num w:numId="6">
    <w:abstractNumId w:val="0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F62C5"/>
    <w:rsid w:val="00017ADE"/>
    <w:rsid w:val="00026789"/>
    <w:rsid w:val="000418C4"/>
    <w:rsid w:val="0004487F"/>
    <w:rsid w:val="00047331"/>
    <w:rsid w:val="00053172"/>
    <w:rsid w:val="00057F0A"/>
    <w:rsid w:val="000753E8"/>
    <w:rsid w:val="000B3A67"/>
    <w:rsid w:val="000C3DA5"/>
    <w:rsid w:val="000D7852"/>
    <w:rsid w:val="000F2279"/>
    <w:rsid w:val="000F4F76"/>
    <w:rsid w:val="00134B91"/>
    <w:rsid w:val="00147164"/>
    <w:rsid w:val="00153979"/>
    <w:rsid w:val="001566F4"/>
    <w:rsid w:val="001856C3"/>
    <w:rsid w:val="001A223A"/>
    <w:rsid w:val="001A4AD6"/>
    <w:rsid w:val="001B1100"/>
    <w:rsid w:val="001B2939"/>
    <w:rsid w:val="001C154D"/>
    <w:rsid w:val="001E6514"/>
    <w:rsid w:val="0021186D"/>
    <w:rsid w:val="0021510F"/>
    <w:rsid w:val="00226B83"/>
    <w:rsid w:val="00233876"/>
    <w:rsid w:val="00240BB4"/>
    <w:rsid w:val="00266781"/>
    <w:rsid w:val="00282FA0"/>
    <w:rsid w:val="002912EA"/>
    <w:rsid w:val="00300BCE"/>
    <w:rsid w:val="003027BC"/>
    <w:rsid w:val="003032D5"/>
    <w:rsid w:val="00347242"/>
    <w:rsid w:val="0037207F"/>
    <w:rsid w:val="00386A76"/>
    <w:rsid w:val="00390542"/>
    <w:rsid w:val="003B645E"/>
    <w:rsid w:val="003B6DE0"/>
    <w:rsid w:val="003E4294"/>
    <w:rsid w:val="003E5DEB"/>
    <w:rsid w:val="003F2D7B"/>
    <w:rsid w:val="004276E0"/>
    <w:rsid w:val="00440078"/>
    <w:rsid w:val="004A0F3E"/>
    <w:rsid w:val="004B78ED"/>
    <w:rsid w:val="004D732C"/>
    <w:rsid w:val="004F4036"/>
    <w:rsid w:val="004F786E"/>
    <w:rsid w:val="00512B59"/>
    <w:rsid w:val="005326CF"/>
    <w:rsid w:val="005376DC"/>
    <w:rsid w:val="005418D0"/>
    <w:rsid w:val="00555BCC"/>
    <w:rsid w:val="0055663F"/>
    <w:rsid w:val="00557FF3"/>
    <w:rsid w:val="00574D01"/>
    <w:rsid w:val="00592F00"/>
    <w:rsid w:val="00593AB4"/>
    <w:rsid w:val="005A2C61"/>
    <w:rsid w:val="005A733E"/>
    <w:rsid w:val="005B1F4D"/>
    <w:rsid w:val="005C3D88"/>
    <w:rsid w:val="005D4250"/>
    <w:rsid w:val="005D5EE8"/>
    <w:rsid w:val="005D6F24"/>
    <w:rsid w:val="005E2C76"/>
    <w:rsid w:val="005F5B0F"/>
    <w:rsid w:val="006350BE"/>
    <w:rsid w:val="00635556"/>
    <w:rsid w:val="00636613"/>
    <w:rsid w:val="0065145A"/>
    <w:rsid w:val="00664587"/>
    <w:rsid w:val="00671BFE"/>
    <w:rsid w:val="00672747"/>
    <w:rsid w:val="00680BE8"/>
    <w:rsid w:val="00684842"/>
    <w:rsid w:val="0069375B"/>
    <w:rsid w:val="006D6F2F"/>
    <w:rsid w:val="006E7184"/>
    <w:rsid w:val="006E7C66"/>
    <w:rsid w:val="007101CC"/>
    <w:rsid w:val="0074211A"/>
    <w:rsid w:val="00747971"/>
    <w:rsid w:val="00785998"/>
    <w:rsid w:val="007969EB"/>
    <w:rsid w:val="007B4AEC"/>
    <w:rsid w:val="007C07B5"/>
    <w:rsid w:val="007E07A3"/>
    <w:rsid w:val="007E2413"/>
    <w:rsid w:val="007F046D"/>
    <w:rsid w:val="007F62AB"/>
    <w:rsid w:val="00805447"/>
    <w:rsid w:val="00822366"/>
    <w:rsid w:val="008321CE"/>
    <w:rsid w:val="00895C02"/>
    <w:rsid w:val="008A0284"/>
    <w:rsid w:val="008B48AC"/>
    <w:rsid w:val="008C21C8"/>
    <w:rsid w:val="00926ACC"/>
    <w:rsid w:val="0095256B"/>
    <w:rsid w:val="009921DE"/>
    <w:rsid w:val="00996AB9"/>
    <w:rsid w:val="009B491F"/>
    <w:rsid w:val="009C42B4"/>
    <w:rsid w:val="009D40AC"/>
    <w:rsid w:val="00A03FAB"/>
    <w:rsid w:val="00A32FFF"/>
    <w:rsid w:val="00A51570"/>
    <w:rsid w:val="00A81A44"/>
    <w:rsid w:val="00AA3E02"/>
    <w:rsid w:val="00AA75E7"/>
    <w:rsid w:val="00B0382B"/>
    <w:rsid w:val="00B113A9"/>
    <w:rsid w:val="00B25327"/>
    <w:rsid w:val="00B32422"/>
    <w:rsid w:val="00B55CB4"/>
    <w:rsid w:val="00B66BDF"/>
    <w:rsid w:val="00B820C9"/>
    <w:rsid w:val="00B8277B"/>
    <w:rsid w:val="00BB5417"/>
    <w:rsid w:val="00BF3AFF"/>
    <w:rsid w:val="00BF42C3"/>
    <w:rsid w:val="00BF62C5"/>
    <w:rsid w:val="00C010CB"/>
    <w:rsid w:val="00C020A1"/>
    <w:rsid w:val="00C07662"/>
    <w:rsid w:val="00C40229"/>
    <w:rsid w:val="00C5476C"/>
    <w:rsid w:val="00C63751"/>
    <w:rsid w:val="00C705BA"/>
    <w:rsid w:val="00C96EEA"/>
    <w:rsid w:val="00CA315F"/>
    <w:rsid w:val="00CA38DD"/>
    <w:rsid w:val="00CB5513"/>
    <w:rsid w:val="00CC5F1A"/>
    <w:rsid w:val="00CD0C19"/>
    <w:rsid w:val="00CF27C2"/>
    <w:rsid w:val="00CF46A0"/>
    <w:rsid w:val="00D062F0"/>
    <w:rsid w:val="00D06F6E"/>
    <w:rsid w:val="00D4122A"/>
    <w:rsid w:val="00D41A24"/>
    <w:rsid w:val="00DA3454"/>
    <w:rsid w:val="00DB25A1"/>
    <w:rsid w:val="00DE4AF7"/>
    <w:rsid w:val="00DF52DB"/>
    <w:rsid w:val="00E213CC"/>
    <w:rsid w:val="00E27DEF"/>
    <w:rsid w:val="00E37621"/>
    <w:rsid w:val="00E41638"/>
    <w:rsid w:val="00E47427"/>
    <w:rsid w:val="00E61CC3"/>
    <w:rsid w:val="00E83CDC"/>
    <w:rsid w:val="00E911E0"/>
    <w:rsid w:val="00E92E2D"/>
    <w:rsid w:val="00EB1E6B"/>
    <w:rsid w:val="00EC1486"/>
    <w:rsid w:val="00EF062A"/>
    <w:rsid w:val="00F0784E"/>
    <w:rsid w:val="00F20556"/>
    <w:rsid w:val="00F41745"/>
    <w:rsid w:val="00F4276F"/>
    <w:rsid w:val="00F443AB"/>
    <w:rsid w:val="00F524A1"/>
    <w:rsid w:val="00F74F02"/>
    <w:rsid w:val="00F9719D"/>
    <w:rsid w:val="00FA1E3F"/>
    <w:rsid w:val="00FA354B"/>
    <w:rsid w:val="00FB2536"/>
    <w:rsid w:val="00FF3570"/>
    <w:rsid w:val="00FF35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allout" idref="#_x0000_s102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86D"/>
  </w:style>
  <w:style w:type="paragraph" w:styleId="1">
    <w:name w:val="heading 1"/>
    <w:basedOn w:val="a"/>
    <w:next w:val="a"/>
    <w:link w:val="10"/>
    <w:uiPriority w:val="9"/>
    <w:qFormat/>
    <w:rsid w:val="00BF42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F42C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F42C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05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20556"/>
  </w:style>
  <w:style w:type="paragraph" w:styleId="a5">
    <w:name w:val="footer"/>
    <w:basedOn w:val="a"/>
    <w:link w:val="a6"/>
    <w:uiPriority w:val="99"/>
    <w:unhideWhenUsed/>
    <w:rsid w:val="00F205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20556"/>
  </w:style>
  <w:style w:type="paragraph" w:styleId="a7">
    <w:name w:val="Balloon Text"/>
    <w:basedOn w:val="a"/>
    <w:link w:val="a8"/>
    <w:uiPriority w:val="99"/>
    <w:semiHidden/>
    <w:unhideWhenUsed/>
    <w:rsid w:val="00F20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2055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CA38D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F42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unhideWhenUsed/>
    <w:qFormat/>
    <w:rsid w:val="00BF42C3"/>
    <w:pPr>
      <w:outlineLvl w:val="9"/>
    </w:pPr>
    <w:rPr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BF42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F42C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11">
    <w:name w:val="toc 1"/>
    <w:basedOn w:val="a"/>
    <w:next w:val="a"/>
    <w:autoRedefine/>
    <w:uiPriority w:val="39"/>
    <w:unhideWhenUsed/>
    <w:rsid w:val="00BF42C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BF42C3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BF42C3"/>
    <w:pPr>
      <w:spacing w:after="100"/>
      <w:ind w:left="440"/>
    </w:pPr>
  </w:style>
  <w:style w:type="character" w:styleId="ab">
    <w:name w:val="Hyperlink"/>
    <w:basedOn w:val="a0"/>
    <w:uiPriority w:val="99"/>
    <w:unhideWhenUsed/>
    <w:rsid w:val="00BF42C3"/>
    <w:rPr>
      <w:color w:val="0000FF" w:themeColor="hyperlink"/>
      <w:u w:val="single"/>
    </w:rPr>
  </w:style>
  <w:style w:type="paragraph" w:styleId="ac">
    <w:name w:val="Normal (Web)"/>
    <w:basedOn w:val="a"/>
    <w:uiPriority w:val="99"/>
    <w:semiHidden/>
    <w:unhideWhenUsed/>
    <w:rsid w:val="002667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d">
    <w:name w:val="Table Grid"/>
    <w:basedOn w:val="a1"/>
    <w:uiPriority w:val="59"/>
    <w:rsid w:val="00CC5F1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1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chart" Target="charts/chart4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chart" Target="charts/chart3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chart" Target="charts/chart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tudfiles.net/" TargetMode="External"/><Relationship Id="rId24" Type="http://schemas.openxmlformats.org/officeDocument/2006/relationships/chart" Target="charts/chart2.xml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chart" Target="charts/chart1.xml"/><Relationship Id="rId28" Type="http://schemas.openxmlformats.org/officeDocument/2006/relationships/chart" Target="charts/chart6.xml"/><Relationship Id="rId10" Type="http://schemas.openxmlformats.org/officeDocument/2006/relationships/hyperlink" Target="http://www.gubaha.com/" TargetMode="External"/><Relationship Id="rId19" Type="http://schemas.openxmlformats.org/officeDocument/2006/relationships/image" Target="media/image8.jpe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big-archive.ru/biology/guide_to_biology/79.php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chart" Target="charts/chart5.xml"/><Relationship Id="rId30" Type="http://schemas.openxmlformats.org/officeDocument/2006/relationships/chart" Target="charts/chart8.xml"/><Relationship Id="rId8" Type="http://schemas.openxmlformats.org/officeDocument/2006/relationships/endnotes" Target="end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Состав флоры лишайников</c:v>
                </c:pt>
              </c:strCache>
            </c:strRef>
          </c:tx>
          <c:cat>
            <c:strRef>
              <c:f>Лист1!$A$2:$A$12</c:f>
              <c:strCache>
                <c:ptCount val="11"/>
                <c:pt idx="0">
                  <c:v>Parmeliacae</c:v>
                </c:pt>
                <c:pt idx="1">
                  <c:v>Cladoniacae</c:v>
                </c:pt>
                <c:pt idx="2">
                  <c:v>Lecanoracae</c:v>
                </c:pt>
                <c:pt idx="3">
                  <c:v>Peltigeracae</c:v>
                </c:pt>
                <c:pt idx="4">
                  <c:v>Teloshistacae</c:v>
                </c:pt>
                <c:pt idx="5">
                  <c:v>Physciacae</c:v>
                </c:pt>
                <c:pt idx="6">
                  <c:v>Baeomycetacae</c:v>
                </c:pt>
                <c:pt idx="7">
                  <c:v>Umbilicariaceae</c:v>
                </c:pt>
                <c:pt idx="8">
                  <c:v>Scoliosporaceae</c:v>
                </c:pt>
                <c:pt idx="9">
                  <c:v>Trapeliaceae</c:v>
                </c:pt>
                <c:pt idx="10">
                  <c:v>Stereocaulaceae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20</c:v>
                </c:pt>
                <c:pt idx="1">
                  <c:v>18</c:v>
                </c:pt>
                <c:pt idx="2">
                  <c:v>4</c:v>
                </c:pt>
                <c:pt idx="3">
                  <c:v>3</c:v>
                </c:pt>
                <c:pt idx="4">
                  <c:v>2</c:v>
                </c:pt>
                <c:pt idx="5">
                  <c:v>2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>
                <a:effectLst/>
              </a:rPr>
              <a:t>Группы лишайников в зависимости от приуроченности к субстрату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Эпиксильные</c:v>
                </c:pt>
                <c:pt idx="1">
                  <c:v>Эпигейные</c:v>
                </c:pt>
                <c:pt idx="2">
                  <c:v>Эпилитные</c:v>
                </c:pt>
                <c:pt idx="3">
                  <c:v>Эпифитные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</c:v>
                </c:pt>
                <c:pt idx="1">
                  <c:v>10</c:v>
                </c:pt>
                <c:pt idx="2">
                  <c:v>22</c:v>
                </c:pt>
                <c:pt idx="3">
                  <c:v>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7885560325290382"/>
          <c:y val="0.23646573163861764"/>
          <c:w val="0.19706900493780613"/>
          <c:h val="0.57636865266992521"/>
        </c:manualLayout>
      </c:layout>
      <c:overlay val="0"/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Ель сибирская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Виды деревьев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Пихта сибирская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Виды деревьев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Береза пушистая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Виды деревьев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Липа сердцевидная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Виды деревьев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Сосна кедровая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Виды деревьев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Рябина обыкновенная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Виды деревьев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Тополь дрожжащий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Виды деревьев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Ива козья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Виды деревьев</c:v>
                </c:pt>
              </c:strCache>
            </c:strRef>
          </c:cat>
          <c:val>
            <c:numRef>
              <c:f>Лист1!$I$2</c:f>
              <c:numCache>
                <c:formatCode>General</c:formatCode>
                <c:ptCount val="1"/>
                <c:pt idx="0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9977728"/>
        <c:axId val="284887872"/>
      </c:barChart>
      <c:catAx>
        <c:axId val="179977728"/>
        <c:scaling>
          <c:orientation val="minMax"/>
        </c:scaling>
        <c:delete val="0"/>
        <c:axPos val="b"/>
        <c:majorTickMark val="out"/>
        <c:minorTickMark val="none"/>
        <c:tickLblPos val="nextTo"/>
        <c:crossAx val="284887872"/>
        <c:crosses val="autoZero"/>
        <c:auto val="1"/>
        <c:lblAlgn val="ctr"/>
        <c:lblOffset val="100"/>
        <c:noMultiLvlLbl val="0"/>
      </c:catAx>
      <c:valAx>
        <c:axId val="2848878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99777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Елово-березовый лес Восточного склона Рудянского споя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Количество видов эпифитных лишайников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Елово-липовый лес Восточного склона Рудянского споя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Количество видов эпифитных лишайников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Мелколиственный лес восточного склона Рудянского споя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Количество видов эпифитных лишайников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Елово-рябиновый лес вершины Рудянского споя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Количество видов эпифитных лишайников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13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Елово-пихтовый лес окрестностей Каменного города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Количество видов эпифитных лишайников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12"/>
        <c:axId val="153649664"/>
        <c:axId val="284889600"/>
      </c:barChart>
      <c:catAx>
        <c:axId val="153649664"/>
        <c:scaling>
          <c:orientation val="minMax"/>
        </c:scaling>
        <c:delete val="0"/>
        <c:axPos val="b"/>
        <c:majorTickMark val="out"/>
        <c:minorTickMark val="none"/>
        <c:tickLblPos val="nextTo"/>
        <c:crossAx val="284889600"/>
        <c:crosses val="autoZero"/>
        <c:auto val="1"/>
        <c:lblAlgn val="ctr"/>
        <c:lblOffset val="100"/>
        <c:noMultiLvlLbl val="0"/>
      </c:catAx>
      <c:valAx>
        <c:axId val="2848896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364966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spPr>
    <a:noFill/>
  </c:spPr>
  <c:txPr>
    <a:bodyPr/>
    <a:lstStyle/>
    <a:p>
      <a:pPr>
        <a:defRPr sz="1800">
          <a:solidFill>
            <a:schemeClr val="tx1"/>
          </a:solidFill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Вершина хребта Рудянский спой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Количество видов эпифитных лишайников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Скальный массив Каменный город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Количество видов эпифитных лишайников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1285632"/>
        <c:axId val="284891904"/>
      </c:barChart>
      <c:catAx>
        <c:axId val="81285632"/>
        <c:scaling>
          <c:orientation val="minMax"/>
        </c:scaling>
        <c:delete val="0"/>
        <c:axPos val="b"/>
        <c:majorTickMark val="none"/>
        <c:minorTickMark val="none"/>
        <c:tickLblPos val="nextTo"/>
        <c:crossAx val="284891904"/>
        <c:crosses val="autoZero"/>
        <c:auto val="1"/>
        <c:lblAlgn val="ctr"/>
        <c:lblOffset val="100"/>
        <c:noMultiLvlLbl val="0"/>
      </c:catAx>
      <c:valAx>
        <c:axId val="28489190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812856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noFill/>
  </c:spPr>
  <c:txPr>
    <a:bodyPr/>
    <a:lstStyle/>
    <a:p>
      <a:pPr>
        <a:defRPr sz="1800">
          <a:solidFill>
            <a:schemeClr val="tx1"/>
          </a:solidFill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Тривиальная система жизненных форм лишайников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txPr>
              <a:bodyPr/>
              <a:lstStyle/>
              <a:p>
                <a:pPr>
                  <a:defRPr sz="180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Накипные</c:v>
                </c:pt>
                <c:pt idx="1">
                  <c:v>Листоватые</c:v>
                </c:pt>
                <c:pt idx="2">
                  <c:v>Кустистые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</c:v>
                </c:pt>
                <c:pt idx="1">
                  <c:v>17</c:v>
                </c:pt>
                <c:pt idx="2">
                  <c:v>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Неиерархическая система жизненных форм лишайников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3883238553514147E-2"/>
          <c:y val="0.17172657765605387"/>
          <c:w val="0.55307159521726446"/>
          <c:h val="0.7384059151526598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Неирархическая система</c:v>
                </c:pt>
              </c:strCache>
            </c:strRef>
          </c:tx>
          <c:dLbls>
            <c:dLbl>
              <c:idx val="4"/>
              <c:delete val="1"/>
            </c:dLbl>
            <c:dLbl>
              <c:idx val="5"/>
              <c:delete val="1"/>
            </c:dLbl>
            <c:dLbl>
              <c:idx val="8"/>
              <c:delete val="1"/>
            </c:dLbl>
            <c:dLbl>
              <c:idx val="9"/>
              <c:delete val="1"/>
            </c:dLbl>
            <c:dLbl>
              <c:idx val="11"/>
              <c:delete val="1"/>
            </c:dLbl>
            <c:dLbl>
              <c:idx val="12"/>
              <c:delete val="1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Лист1!$A$2:$A$12</c:f>
              <c:strCache>
                <c:ptCount val="11"/>
                <c:pt idx="0">
                  <c:v>Зернисто-бородавчатые</c:v>
                </c:pt>
                <c:pt idx="1">
                  <c:v>Кустисто-разветвленные</c:v>
                </c:pt>
                <c:pt idx="2">
                  <c:v>Палочковидные</c:v>
                </c:pt>
                <c:pt idx="3">
                  <c:v>Шиловидные</c:v>
                </c:pt>
                <c:pt idx="4">
                  <c:v>Сцифовидные</c:v>
                </c:pt>
                <c:pt idx="5">
                  <c:v>Лепрозный</c:v>
                </c:pt>
                <c:pt idx="6">
                  <c:v>Узколопастные</c:v>
                </c:pt>
                <c:pt idx="7">
                  <c:v>Повисающие</c:v>
                </c:pt>
                <c:pt idx="8">
                  <c:v>Прямостоячие</c:v>
                </c:pt>
                <c:pt idx="9">
                  <c:v>Радиально-лопастные субфолиатные</c:v>
                </c:pt>
                <c:pt idx="10">
                  <c:v>Широколопастные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4</c:v>
                </c:pt>
                <c:pt idx="1">
                  <c:v>5</c:v>
                </c:pt>
                <c:pt idx="2">
                  <c:v>4</c:v>
                </c:pt>
                <c:pt idx="3">
                  <c:v>6</c:v>
                </c:pt>
                <c:pt idx="4">
                  <c:v>3</c:v>
                </c:pt>
                <c:pt idx="5">
                  <c:v>2</c:v>
                </c:pt>
                <c:pt idx="6">
                  <c:v>12</c:v>
                </c:pt>
                <c:pt idx="7">
                  <c:v>7</c:v>
                </c:pt>
                <c:pt idx="8">
                  <c:v>2</c:v>
                </c:pt>
                <c:pt idx="9">
                  <c:v>2</c:v>
                </c:pt>
                <c:pt idx="10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64011031521620432"/>
          <c:y val="0.17124132413833973"/>
          <c:w val="0.34218534722109278"/>
          <c:h val="0.81026899800742214"/>
        </c:manualLayout>
      </c:layout>
      <c:overlay val="0"/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Иерархическая система Н.С. Голубковой</c:v>
                </c:pt>
              </c:strCache>
            </c:strRef>
          </c:tx>
          <c:dLbls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  <a:r>
                      <a:rPr lang="ru-RU"/>
                      <a:t>0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2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7"/>
              <c:delete val="1"/>
            </c:dLbl>
            <c:dLbl>
              <c:idx val="8"/>
              <c:delete val="1"/>
            </c:dLbl>
            <c:dLbl>
              <c:idx val="10"/>
              <c:delete val="1"/>
            </c:dLbl>
            <c:dLbl>
              <c:idx val="11"/>
              <c:delete val="1"/>
            </c:dLbl>
            <c:dLbl>
              <c:idx val="12"/>
              <c:delete val="1"/>
            </c:dLbl>
            <c:dLbl>
              <c:idx val="13"/>
              <c:delete val="1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Лист1!$A$2:$A$12</c:f>
              <c:strCache>
                <c:ptCount val="11"/>
                <c:pt idx="0">
                  <c:v>Зернисто-бородавчаые</c:v>
                </c:pt>
                <c:pt idx="1">
                  <c:v>Кустисто-разветвленные</c:v>
                </c:pt>
                <c:pt idx="2">
                  <c:v>Шило- или сцифовидные</c:v>
                </c:pt>
                <c:pt idx="3">
                  <c:v>Лепрозные</c:v>
                </c:pt>
                <c:pt idx="4">
                  <c:v>Вздутолопастной неризоидальный</c:v>
                </c:pt>
                <c:pt idx="5">
                  <c:v>Радиально-лопастной</c:v>
                </c:pt>
                <c:pt idx="6">
                  <c:v>Рассеченнолопастной ризоидальный</c:v>
                </c:pt>
                <c:pt idx="7">
                  <c:v>Радиально-угловато-лопастной</c:v>
                </c:pt>
                <c:pt idx="8">
                  <c:v>Субфлиатный</c:v>
                </c:pt>
                <c:pt idx="9">
                  <c:v>Широколопастной ризоидальный</c:v>
                </c:pt>
                <c:pt idx="10">
                  <c:v>Умбиликатно-листоватый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4</c:v>
                </c:pt>
                <c:pt idx="1">
                  <c:v>5</c:v>
                </c:pt>
                <c:pt idx="2">
                  <c:v>13</c:v>
                </c:pt>
                <c:pt idx="3">
                  <c:v>3</c:v>
                </c:pt>
                <c:pt idx="4">
                  <c:v>5</c:v>
                </c:pt>
                <c:pt idx="5">
                  <c:v>7</c:v>
                </c:pt>
                <c:pt idx="6">
                  <c:v>7</c:v>
                </c:pt>
                <c:pt idx="7">
                  <c:v>2</c:v>
                </c:pt>
                <c:pt idx="8">
                  <c:v>2</c:v>
                </c:pt>
                <c:pt idx="9">
                  <c:v>4</c:v>
                </c:pt>
                <c:pt idx="10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8658B8-F564-40F1-8285-7D2E90450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1908</TotalTime>
  <Pages>23</Pages>
  <Words>4348</Words>
  <Characters>24789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113</cp:revision>
  <cp:lastPrinted>2018-11-17T13:42:00Z</cp:lastPrinted>
  <dcterms:created xsi:type="dcterms:W3CDTF">2017-03-01T15:41:00Z</dcterms:created>
  <dcterms:modified xsi:type="dcterms:W3CDTF">2019-02-20T04:59:00Z</dcterms:modified>
</cp:coreProperties>
</file>