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941" w:rsidRDefault="00A30941" w:rsidP="00885B48">
      <w:pPr>
        <w:spacing w:line="360" w:lineRule="auto"/>
        <w:jc w:val="center"/>
        <w:rPr>
          <w:rFonts w:ascii="Arial" w:hAnsi="Arial" w:cs="Arial"/>
          <w:color w:val="888888"/>
          <w:sz w:val="13"/>
          <w:szCs w:val="13"/>
          <w:shd w:val="clear" w:color="auto" w:fill="FFFFFF"/>
        </w:rPr>
      </w:pPr>
    </w:p>
    <w:p w:rsidR="006F785E" w:rsidRDefault="00A30941" w:rsidP="00885B48">
      <w:pPr>
        <w:spacing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A30941">
        <w:rPr>
          <w:rFonts w:ascii="Times New Roman" w:hAnsi="Times New Roman"/>
          <w:b/>
          <w:bCs/>
          <w:sz w:val="32"/>
          <w:szCs w:val="32"/>
        </w:rPr>
        <w:t xml:space="preserve">ОБЛАСТНОЙ ЗАОЧНЫЙ ЮНИОРСКИЙ </w:t>
      </w:r>
    </w:p>
    <w:p w:rsidR="00A30941" w:rsidRPr="00A30941" w:rsidRDefault="006F785E" w:rsidP="00885B48">
      <w:pPr>
        <w:spacing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ЛЕСНОЙ КОНКУРС</w:t>
      </w:r>
    </w:p>
    <w:p w:rsidR="00A30941" w:rsidRPr="00A30941" w:rsidRDefault="00A30941" w:rsidP="00885B48">
      <w:pPr>
        <w:spacing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A30941">
        <w:rPr>
          <w:rFonts w:ascii="Times New Roman" w:hAnsi="Times New Roman"/>
          <w:b/>
          <w:bCs/>
          <w:sz w:val="32"/>
          <w:szCs w:val="32"/>
        </w:rPr>
        <w:t>«ПОДРОСТ»</w:t>
      </w:r>
      <w:r>
        <w:rPr>
          <w:rFonts w:ascii="Times New Roman" w:hAnsi="Times New Roman"/>
          <w:b/>
          <w:bCs/>
          <w:sz w:val="32"/>
          <w:szCs w:val="32"/>
        </w:rPr>
        <w:t xml:space="preserve"> 2018-2019</w:t>
      </w:r>
    </w:p>
    <w:p w:rsidR="00A30941" w:rsidRDefault="00A30941" w:rsidP="00885B48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30941" w:rsidRPr="00A30941" w:rsidRDefault="00A30941" w:rsidP="00A30941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30941">
        <w:rPr>
          <w:rFonts w:ascii="Times New Roman" w:hAnsi="Times New Roman"/>
          <w:b/>
          <w:bCs/>
          <w:sz w:val="28"/>
          <w:szCs w:val="28"/>
        </w:rPr>
        <w:t>Номинация: «Лесоведение и лесоводство»</w:t>
      </w:r>
    </w:p>
    <w:p w:rsidR="00A30941" w:rsidRDefault="00A30941" w:rsidP="006F785E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A37088" w:rsidRPr="00A30941" w:rsidRDefault="00A37088" w:rsidP="00885B48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30941">
        <w:rPr>
          <w:rFonts w:ascii="Times New Roman" w:hAnsi="Times New Roman"/>
          <w:b/>
          <w:bCs/>
          <w:sz w:val="28"/>
          <w:szCs w:val="28"/>
        </w:rPr>
        <w:t>Тема:</w:t>
      </w:r>
      <w:r w:rsidRPr="00A30941">
        <w:rPr>
          <w:rStyle w:val="apple-converted-space"/>
          <w:rFonts w:ascii="Times New Roman" w:hAnsi="Times New Roman"/>
          <w:b/>
          <w:bCs/>
          <w:sz w:val="28"/>
          <w:szCs w:val="28"/>
        </w:rPr>
        <w:t> </w:t>
      </w:r>
      <w:r w:rsidRPr="00A30941">
        <w:rPr>
          <w:rFonts w:ascii="Times New Roman" w:hAnsi="Times New Roman"/>
          <w:b/>
          <w:bCs/>
          <w:sz w:val="28"/>
          <w:szCs w:val="28"/>
        </w:rPr>
        <w:t>"Разрушающее действие лесных пожаров"</w:t>
      </w:r>
    </w:p>
    <w:p w:rsidR="00A30941" w:rsidRDefault="00A30941" w:rsidP="00885B48">
      <w:pPr>
        <w:spacing w:line="360" w:lineRule="auto"/>
        <w:jc w:val="center"/>
      </w:pPr>
    </w:p>
    <w:p w:rsidR="00A30941" w:rsidRDefault="00A30941" w:rsidP="00885B48">
      <w:pPr>
        <w:spacing w:line="360" w:lineRule="auto"/>
        <w:jc w:val="center"/>
      </w:pPr>
    </w:p>
    <w:p w:rsidR="00A37088" w:rsidRDefault="00A37088" w:rsidP="00A30941">
      <w:pPr>
        <w:spacing w:line="360" w:lineRule="auto"/>
        <w:jc w:val="right"/>
      </w:pPr>
      <w:r>
        <w:t>Старикова Полина Витальевна</w:t>
      </w:r>
      <w:r w:rsidRPr="00155C1A">
        <w:t xml:space="preserve">, </w:t>
      </w:r>
      <w:r>
        <w:t xml:space="preserve">учащаяся </w:t>
      </w:r>
      <w:r w:rsidR="00A30941">
        <w:t>10</w:t>
      </w:r>
      <w:r>
        <w:t xml:space="preserve"> класса</w:t>
      </w:r>
    </w:p>
    <w:p w:rsidR="00A30941" w:rsidRDefault="00A30941" w:rsidP="00A30941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Общеобразовательный лицей ФГБОУ  ВО ТИУ</w:t>
      </w:r>
    </w:p>
    <w:p w:rsidR="00A30941" w:rsidRDefault="00A30941" w:rsidP="00A30941">
      <w:pPr>
        <w:spacing w:line="360" w:lineRule="auto"/>
        <w:jc w:val="right"/>
      </w:pPr>
    </w:p>
    <w:p w:rsidR="00A30941" w:rsidRDefault="00A37088" w:rsidP="00A30941">
      <w:pPr>
        <w:spacing w:line="360" w:lineRule="auto"/>
        <w:jc w:val="right"/>
      </w:pPr>
      <w:r>
        <w:t xml:space="preserve">Научный руководитель: </w:t>
      </w:r>
      <w:r w:rsidR="00A30941">
        <w:t>Стариков Федор Васильев</w:t>
      </w:r>
    </w:p>
    <w:p w:rsidR="00A30941" w:rsidRDefault="00A30941" w:rsidP="00A30941">
      <w:pPr>
        <w:spacing w:line="360" w:lineRule="auto"/>
        <w:jc w:val="right"/>
      </w:pPr>
      <w:r>
        <w:t>Рычкова Олеся Владимировна</w:t>
      </w:r>
    </w:p>
    <w:p w:rsidR="00A30941" w:rsidRDefault="00A30941" w:rsidP="00A30941">
      <w:pPr>
        <w:spacing w:line="360" w:lineRule="auto"/>
        <w:jc w:val="center"/>
      </w:pPr>
    </w:p>
    <w:p w:rsidR="00A30941" w:rsidRDefault="00A30941" w:rsidP="00A30941">
      <w:pPr>
        <w:spacing w:line="360" w:lineRule="auto"/>
        <w:jc w:val="center"/>
      </w:pPr>
    </w:p>
    <w:p w:rsidR="00A30941" w:rsidRDefault="00A30941" w:rsidP="00A30941">
      <w:pPr>
        <w:spacing w:line="360" w:lineRule="auto"/>
        <w:jc w:val="center"/>
      </w:pPr>
    </w:p>
    <w:p w:rsidR="00A30941" w:rsidRDefault="00A30941" w:rsidP="00A30941">
      <w:pPr>
        <w:spacing w:line="360" w:lineRule="auto"/>
        <w:jc w:val="center"/>
      </w:pPr>
    </w:p>
    <w:p w:rsidR="00A30941" w:rsidRDefault="00A30941" w:rsidP="00A30941">
      <w:pPr>
        <w:spacing w:line="360" w:lineRule="auto"/>
        <w:jc w:val="center"/>
      </w:pPr>
    </w:p>
    <w:p w:rsidR="00A30941" w:rsidRDefault="00A30941" w:rsidP="00A30941">
      <w:pPr>
        <w:spacing w:line="360" w:lineRule="auto"/>
        <w:jc w:val="center"/>
      </w:pPr>
    </w:p>
    <w:p w:rsidR="00A37088" w:rsidRPr="00155C1A" w:rsidRDefault="00A30941" w:rsidP="00A30941">
      <w:pPr>
        <w:spacing w:line="360" w:lineRule="auto"/>
        <w:jc w:val="center"/>
      </w:pPr>
      <w:r>
        <w:t>г. Тюмень</w:t>
      </w:r>
      <w:r w:rsidR="006F785E">
        <w:t>, 2014-2018гг.</w:t>
      </w:r>
    </w:p>
    <w:p w:rsidR="00A30941" w:rsidRDefault="00A30941" w:rsidP="00F920E5">
      <w:pPr>
        <w:pStyle w:val="a3"/>
        <w:spacing w:before="0" w:beforeAutospacing="0" w:after="0" w:afterAutospacing="0"/>
        <w:ind w:firstLine="680"/>
        <w:jc w:val="center"/>
        <w:rPr>
          <w:b/>
          <w:bCs/>
        </w:rPr>
      </w:pPr>
    </w:p>
    <w:p w:rsidR="00A30941" w:rsidRDefault="00A30941" w:rsidP="00F920E5">
      <w:pPr>
        <w:pStyle w:val="a3"/>
        <w:spacing w:before="0" w:beforeAutospacing="0" w:after="0" w:afterAutospacing="0"/>
        <w:ind w:firstLine="680"/>
        <w:jc w:val="center"/>
        <w:rPr>
          <w:b/>
          <w:bCs/>
        </w:rPr>
      </w:pPr>
    </w:p>
    <w:p w:rsidR="00A30941" w:rsidRDefault="00A30941" w:rsidP="00F920E5">
      <w:pPr>
        <w:pStyle w:val="a3"/>
        <w:spacing w:before="0" w:beforeAutospacing="0" w:after="0" w:afterAutospacing="0"/>
        <w:ind w:firstLine="680"/>
        <w:jc w:val="center"/>
        <w:rPr>
          <w:b/>
          <w:bCs/>
        </w:rPr>
      </w:pPr>
    </w:p>
    <w:p w:rsidR="00A30941" w:rsidRDefault="00A30941" w:rsidP="00F920E5">
      <w:pPr>
        <w:pStyle w:val="a3"/>
        <w:spacing w:before="0" w:beforeAutospacing="0" w:after="0" w:afterAutospacing="0"/>
        <w:ind w:firstLine="680"/>
        <w:jc w:val="center"/>
        <w:rPr>
          <w:b/>
          <w:bCs/>
        </w:rPr>
      </w:pPr>
    </w:p>
    <w:p w:rsidR="00D3354C" w:rsidRDefault="00D3354C" w:rsidP="00D3354C">
      <w:pPr>
        <w:pStyle w:val="a3"/>
        <w:spacing w:before="0" w:beforeAutospacing="0" w:after="0" w:afterAutospacing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Оглавление</w:t>
      </w:r>
    </w:p>
    <w:p w:rsidR="00D3354C" w:rsidRDefault="00D3354C" w:rsidP="00D3354C">
      <w:pPr>
        <w:pStyle w:val="a3"/>
        <w:spacing w:before="0" w:beforeAutospacing="0" w:after="0" w:afterAutospacing="0"/>
        <w:ind w:firstLine="567"/>
        <w:jc w:val="both"/>
        <w:rPr>
          <w:b/>
          <w:bCs/>
          <w:sz w:val="28"/>
          <w:szCs w:val="28"/>
        </w:rPr>
      </w:pPr>
    </w:p>
    <w:p w:rsidR="00D3354C" w:rsidRPr="00C77691" w:rsidRDefault="00D3354C" w:rsidP="00D3354C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77691">
        <w:rPr>
          <w:b/>
          <w:bCs/>
          <w:sz w:val="28"/>
          <w:szCs w:val="28"/>
        </w:rPr>
        <w:t>Введение</w:t>
      </w:r>
      <w:r w:rsidRPr="00C77691">
        <w:rPr>
          <w:b/>
          <w:bCs/>
          <w:sz w:val="28"/>
          <w:szCs w:val="28"/>
        </w:rPr>
        <w:tab/>
      </w:r>
      <w:r>
        <w:rPr>
          <w:sz w:val="28"/>
          <w:szCs w:val="28"/>
        </w:rPr>
        <w:t>3</w:t>
      </w:r>
    </w:p>
    <w:p w:rsidR="00D3354C" w:rsidRPr="00C77691" w:rsidRDefault="00D3354C" w:rsidP="00D3354C">
      <w:pPr>
        <w:pStyle w:val="a3"/>
        <w:spacing w:before="0" w:beforeAutospacing="0" w:after="0" w:afterAutospacing="0"/>
        <w:ind w:firstLine="567"/>
        <w:jc w:val="both"/>
        <w:rPr>
          <w:b/>
          <w:bCs/>
          <w:sz w:val="28"/>
          <w:szCs w:val="28"/>
        </w:rPr>
      </w:pPr>
    </w:p>
    <w:p w:rsidR="00D3354C" w:rsidRPr="00C77691" w:rsidRDefault="00D3354C" w:rsidP="00D3354C">
      <w:pPr>
        <w:pStyle w:val="a3"/>
        <w:numPr>
          <w:ilvl w:val="0"/>
          <w:numId w:val="91"/>
        </w:numPr>
        <w:spacing w:before="0" w:beforeAutospacing="0" w:after="0" w:afterAutospacing="0"/>
        <w:ind w:left="0" w:firstLine="567"/>
        <w:jc w:val="both"/>
        <w:rPr>
          <w:rStyle w:val="apple-converted-space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Основная </w:t>
      </w:r>
      <w:r w:rsidRPr="00C77691">
        <w:rPr>
          <w:b/>
          <w:bCs/>
          <w:sz w:val="28"/>
          <w:szCs w:val="28"/>
        </w:rPr>
        <w:t>часть</w:t>
      </w:r>
    </w:p>
    <w:p w:rsidR="00D3354C" w:rsidRPr="00C77691" w:rsidRDefault="00D3354C" w:rsidP="00D3354C">
      <w:pPr>
        <w:pStyle w:val="a3"/>
        <w:numPr>
          <w:ilvl w:val="1"/>
          <w:numId w:val="91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C77691">
        <w:rPr>
          <w:sz w:val="28"/>
          <w:szCs w:val="28"/>
        </w:rPr>
        <w:t>Природно-климатические условия предмета исследования</w:t>
      </w:r>
      <w:r>
        <w:rPr>
          <w:sz w:val="28"/>
          <w:szCs w:val="28"/>
        </w:rPr>
        <w:t>.............</w:t>
      </w:r>
      <w:r w:rsidRPr="00C77691">
        <w:rPr>
          <w:sz w:val="28"/>
          <w:szCs w:val="28"/>
        </w:rPr>
        <w:tab/>
      </w:r>
      <w:r w:rsidR="00436CB7">
        <w:rPr>
          <w:sz w:val="28"/>
          <w:szCs w:val="28"/>
        </w:rPr>
        <w:t>.</w:t>
      </w:r>
      <w:r>
        <w:rPr>
          <w:sz w:val="28"/>
          <w:szCs w:val="28"/>
        </w:rPr>
        <w:t>5</w:t>
      </w:r>
    </w:p>
    <w:p w:rsidR="00D3354C" w:rsidRPr="00C77691" w:rsidRDefault="00D3354C" w:rsidP="00D3354C">
      <w:pPr>
        <w:pStyle w:val="a3"/>
        <w:numPr>
          <w:ilvl w:val="1"/>
          <w:numId w:val="91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C77691">
        <w:rPr>
          <w:sz w:val="28"/>
          <w:szCs w:val="28"/>
        </w:rPr>
        <w:t>Виды пожаров и причины их возникновения</w:t>
      </w:r>
      <w:r>
        <w:rPr>
          <w:sz w:val="28"/>
          <w:szCs w:val="28"/>
        </w:rPr>
        <w:t>……………………….</w:t>
      </w:r>
      <w:r w:rsidRPr="00C77691">
        <w:rPr>
          <w:sz w:val="28"/>
          <w:szCs w:val="28"/>
        </w:rPr>
        <w:tab/>
      </w:r>
      <w:r w:rsidR="00436CB7">
        <w:rPr>
          <w:sz w:val="28"/>
          <w:szCs w:val="28"/>
        </w:rPr>
        <w:t>.7</w:t>
      </w:r>
    </w:p>
    <w:p w:rsidR="00D3354C" w:rsidRDefault="00D3354C" w:rsidP="00D3354C">
      <w:pPr>
        <w:pStyle w:val="a3"/>
        <w:numPr>
          <w:ilvl w:val="1"/>
          <w:numId w:val="91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C77691">
        <w:rPr>
          <w:sz w:val="28"/>
          <w:szCs w:val="28"/>
        </w:rPr>
        <w:t xml:space="preserve">Статистика лесных пожаров на территории </w:t>
      </w:r>
    </w:p>
    <w:p w:rsidR="00D3354C" w:rsidRPr="00C77691" w:rsidRDefault="00D3354C" w:rsidP="00D3354C">
      <w:pPr>
        <w:pStyle w:val="a3"/>
        <w:spacing w:before="0" w:beforeAutospacing="0" w:after="0" w:afterAutospacing="0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Тавдинского  </w:t>
      </w:r>
      <w:r w:rsidRPr="00C77691">
        <w:rPr>
          <w:sz w:val="28"/>
          <w:szCs w:val="28"/>
        </w:rPr>
        <w:t>лесничества</w:t>
      </w:r>
      <w:r>
        <w:rPr>
          <w:sz w:val="28"/>
          <w:szCs w:val="28"/>
        </w:rPr>
        <w:t>…………………………………………………</w:t>
      </w:r>
      <w:r w:rsidR="00436CB7">
        <w:rPr>
          <w:sz w:val="28"/>
          <w:szCs w:val="28"/>
        </w:rPr>
        <w:t>8</w:t>
      </w:r>
    </w:p>
    <w:p w:rsidR="00D3354C" w:rsidRPr="00C77691" w:rsidRDefault="00D3354C" w:rsidP="00D3354C">
      <w:pPr>
        <w:pStyle w:val="a3"/>
        <w:numPr>
          <w:ilvl w:val="1"/>
          <w:numId w:val="91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C77691">
        <w:rPr>
          <w:sz w:val="28"/>
          <w:szCs w:val="28"/>
        </w:rPr>
        <w:t>Способы тушения пожаров и работа Тавдинского лесничества по охране лесов</w:t>
      </w:r>
      <w:r>
        <w:rPr>
          <w:sz w:val="28"/>
          <w:szCs w:val="28"/>
        </w:rPr>
        <w:t>……………………………………………………………………...</w:t>
      </w:r>
      <w:r>
        <w:rPr>
          <w:sz w:val="28"/>
          <w:szCs w:val="28"/>
        </w:rPr>
        <w:tab/>
        <w:t>1</w:t>
      </w:r>
      <w:r w:rsidR="00436CB7">
        <w:rPr>
          <w:sz w:val="28"/>
          <w:szCs w:val="28"/>
        </w:rPr>
        <w:t>1</w:t>
      </w:r>
    </w:p>
    <w:p w:rsidR="00D3354C" w:rsidRPr="00C77691" w:rsidRDefault="00D3354C" w:rsidP="00D3354C">
      <w:pPr>
        <w:pStyle w:val="a3"/>
        <w:numPr>
          <w:ilvl w:val="1"/>
          <w:numId w:val="91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C77691">
        <w:rPr>
          <w:sz w:val="28"/>
          <w:szCs w:val="28"/>
        </w:rPr>
        <w:t>Последствия лесных пожаров</w:t>
      </w:r>
      <w:r>
        <w:rPr>
          <w:sz w:val="28"/>
          <w:szCs w:val="28"/>
        </w:rPr>
        <w:t>………………………………………..</w:t>
      </w:r>
      <w:r>
        <w:rPr>
          <w:sz w:val="28"/>
          <w:szCs w:val="28"/>
        </w:rPr>
        <w:tab/>
        <w:t>1</w:t>
      </w:r>
      <w:r w:rsidR="00436CB7">
        <w:rPr>
          <w:sz w:val="28"/>
          <w:szCs w:val="28"/>
        </w:rPr>
        <w:t>2</w:t>
      </w:r>
    </w:p>
    <w:p w:rsidR="00D3354C" w:rsidRPr="00C77691" w:rsidRDefault="00D3354C" w:rsidP="00D3354C">
      <w:pPr>
        <w:pStyle w:val="a3"/>
        <w:spacing w:before="0" w:beforeAutospacing="0" w:after="0" w:afterAutospacing="0"/>
        <w:ind w:firstLine="567"/>
        <w:jc w:val="both"/>
        <w:rPr>
          <w:b/>
          <w:bCs/>
          <w:sz w:val="28"/>
          <w:szCs w:val="28"/>
        </w:rPr>
      </w:pPr>
    </w:p>
    <w:p w:rsidR="00D3354C" w:rsidRPr="00C77691" w:rsidRDefault="00D3354C" w:rsidP="00D3354C">
      <w:pPr>
        <w:pStyle w:val="a3"/>
        <w:numPr>
          <w:ilvl w:val="0"/>
          <w:numId w:val="91"/>
        </w:numPr>
        <w:spacing w:before="0" w:beforeAutospacing="0" w:after="0" w:afterAutospacing="0"/>
        <w:ind w:left="0" w:firstLine="567"/>
        <w:jc w:val="both"/>
        <w:rPr>
          <w:b/>
          <w:bCs/>
          <w:sz w:val="28"/>
          <w:szCs w:val="28"/>
        </w:rPr>
      </w:pPr>
      <w:r w:rsidRPr="00C77691">
        <w:rPr>
          <w:b/>
          <w:bCs/>
          <w:sz w:val="28"/>
          <w:szCs w:val="28"/>
        </w:rPr>
        <w:t>Практическая часть</w:t>
      </w:r>
    </w:p>
    <w:p w:rsidR="00D3354C" w:rsidRPr="00C77691" w:rsidRDefault="00D3354C" w:rsidP="00D3354C">
      <w:pPr>
        <w:pStyle w:val="a3"/>
        <w:spacing w:before="0" w:beforeAutospacing="0" w:after="0" w:afterAutospacing="0"/>
        <w:ind w:firstLine="567"/>
        <w:jc w:val="both"/>
        <w:rPr>
          <w:b/>
          <w:bCs/>
          <w:sz w:val="28"/>
          <w:szCs w:val="28"/>
        </w:rPr>
      </w:pPr>
    </w:p>
    <w:p w:rsidR="00D3354C" w:rsidRPr="00C77691" w:rsidRDefault="00D3354C" w:rsidP="00D3354C">
      <w:pPr>
        <w:pStyle w:val="a3"/>
        <w:numPr>
          <w:ilvl w:val="1"/>
          <w:numId w:val="91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C77691">
        <w:rPr>
          <w:sz w:val="28"/>
          <w:szCs w:val="28"/>
        </w:rPr>
        <w:t>Беседа-интервью с главным инж</w:t>
      </w:r>
      <w:r>
        <w:rPr>
          <w:sz w:val="28"/>
          <w:szCs w:val="28"/>
        </w:rPr>
        <w:t>енером лесничества……………...</w:t>
      </w:r>
      <w:r>
        <w:rPr>
          <w:sz w:val="28"/>
          <w:szCs w:val="28"/>
        </w:rPr>
        <w:tab/>
        <w:t>1</w:t>
      </w:r>
      <w:r w:rsidR="00436CB7">
        <w:rPr>
          <w:sz w:val="28"/>
          <w:szCs w:val="28"/>
        </w:rPr>
        <w:t>4</w:t>
      </w:r>
    </w:p>
    <w:p w:rsidR="00D3354C" w:rsidRPr="00C77691" w:rsidRDefault="00D3354C" w:rsidP="00D3354C">
      <w:pPr>
        <w:pStyle w:val="a3"/>
        <w:numPr>
          <w:ilvl w:val="1"/>
          <w:numId w:val="91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C77691">
        <w:rPr>
          <w:sz w:val="28"/>
          <w:szCs w:val="28"/>
        </w:rPr>
        <w:t>Выявление причинно-следственной связи между пож</w:t>
      </w:r>
      <w:r>
        <w:rPr>
          <w:sz w:val="28"/>
          <w:szCs w:val="28"/>
        </w:rPr>
        <w:t>арами и температурой воздуха……………………………………………………...........</w:t>
      </w:r>
      <w:r>
        <w:rPr>
          <w:sz w:val="28"/>
          <w:szCs w:val="28"/>
        </w:rPr>
        <w:tab/>
      </w:r>
      <w:r w:rsidR="00436CB7">
        <w:rPr>
          <w:sz w:val="28"/>
          <w:szCs w:val="28"/>
        </w:rPr>
        <w:t>16</w:t>
      </w:r>
    </w:p>
    <w:p w:rsidR="00D3354C" w:rsidRPr="00C77691" w:rsidRDefault="00D3354C" w:rsidP="00D3354C">
      <w:pPr>
        <w:pStyle w:val="a3"/>
        <w:numPr>
          <w:ilvl w:val="1"/>
          <w:numId w:val="91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C77691">
        <w:rPr>
          <w:sz w:val="28"/>
          <w:szCs w:val="28"/>
        </w:rPr>
        <w:t xml:space="preserve">Проведение опытов с почвой </w:t>
      </w:r>
      <w:r>
        <w:rPr>
          <w:sz w:val="28"/>
          <w:szCs w:val="28"/>
        </w:rPr>
        <w:t>……………………………………….</w:t>
      </w:r>
      <w:r>
        <w:rPr>
          <w:sz w:val="28"/>
          <w:szCs w:val="28"/>
        </w:rPr>
        <w:tab/>
      </w:r>
      <w:r w:rsidR="00436CB7">
        <w:rPr>
          <w:sz w:val="28"/>
          <w:szCs w:val="28"/>
        </w:rPr>
        <w:t>17</w:t>
      </w:r>
    </w:p>
    <w:p w:rsidR="00D3354C" w:rsidRDefault="00D3354C" w:rsidP="00D3354C">
      <w:pPr>
        <w:pStyle w:val="a3"/>
        <w:numPr>
          <w:ilvl w:val="1"/>
          <w:numId w:val="91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Style w:val="apple-converted-space"/>
          <w:sz w:val="28"/>
          <w:szCs w:val="28"/>
        </w:rPr>
      </w:pPr>
      <w:r w:rsidRPr="00C77691">
        <w:rPr>
          <w:sz w:val="28"/>
          <w:szCs w:val="28"/>
        </w:rPr>
        <w:t>Изучение мнения населения о</w:t>
      </w:r>
      <w:r w:rsidRPr="00C77691">
        <w:rPr>
          <w:rStyle w:val="apple-converted-space"/>
          <w:b/>
          <w:bCs/>
          <w:sz w:val="28"/>
          <w:szCs w:val="28"/>
        </w:rPr>
        <w:t> </w:t>
      </w:r>
      <w:r w:rsidRPr="00C77691">
        <w:rPr>
          <w:sz w:val="28"/>
          <w:szCs w:val="28"/>
        </w:rPr>
        <w:t>значении леса и</w:t>
      </w:r>
      <w:r w:rsidRPr="00C77691">
        <w:rPr>
          <w:rStyle w:val="apple-converted-space"/>
          <w:b/>
          <w:bCs/>
          <w:sz w:val="28"/>
          <w:szCs w:val="28"/>
        </w:rPr>
        <w:t> </w:t>
      </w:r>
      <w:r>
        <w:rPr>
          <w:sz w:val="28"/>
          <w:szCs w:val="28"/>
        </w:rPr>
        <w:t xml:space="preserve">разрушающем действии лесных </w:t>
      </w:r>
      <w:r w:rsidR="001A7479">
        <w:rPr>
          <w:sz w:val="28"/>
          <w:szCs w:val="28"/>
        </w:rPr>
        <w:t>п</w:t>
      </w:r>
      <w:bookmarkStart w:id="0" w:name="_GoBack"/>
      <w:bookmarkEnd w:id="0"/>
      <w:r w:rsidRPr="00C77691">
        <w:rPr>
          <w:sz w:val="28"/>
          <w:szCs w:val="28"/>
        </w:rPr>
        <w:t>ожаров</w:t>
      </w:r>
      <w:r>
        <w:rPr>
          <w:sz w:val="28"/>
          <w:szCs w:val="28"/>
        </w:rPr>
        <w:t>……………………………………………………</w:t>
      </w:r>
      <w:r>
        <w:rPr>
          <w:rStyle w:val="apple-converted-space"/>
          <w:sz w:val="28"/>
          <w:szCs w:val="28"/>
        </w:rPr>
        <w:tab/>
      </w:r>
      <w:r w:rsidR="00436CB7">
        <w:rPr>
          <w:rStyle w:val="apple-converted-space"/>
          <w:sz w:val="28"/>
          <w:szCs w:val="28"/>
        </w:rPr>
        <w:t>17</w:t>
      </w:r>
    </w:p>
    <w:p w:rsidR="00D3354C" w:rsidRPr="00C77691" w:rsidRDefault="00D3354C" w:rsidP="00D3354C">
      <w:pPr>
        <w:pStyle w:val="a3"/>
        <w:numPr>
          <w:ilvl w:val="1"/>
          <w:numId w:val="91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>
        <w:rPr>
          <w:rStyle w:val="apple-converted-space"/>
          <w:sz w:val="28"/>
          <w:szCs w:val="28"/>
        </w:rPr>
        <w:t>Разработка методических пособий………………………………….</w:t>
      </w:r>
      <w:r>
        <w:rPr>
          <w:rStyle w:val="apple-converted-space"/>
          <w:sz w:val="28"/>
          <w:szCs w:val="28"/>
        </w:rPr>
        <w:tab/>
        <w:t>2</w:t>
      </w:r>
      <w:r w:rsidR="00436CB7">
        <w:rPr>
          <w:rStyle w:val="apple-converted-space"/>
          <w:sz w:val="28"/>
          <w:szCs w:val="28"/>
        </w:rPr>
        <w:t>1</w:t>
      </w:r>
    </w:p>
    <w:p w:rsidR="00D3354C" w:rsidRPr="00C77691" w:rsidRDefault="00D3354C" w:rsidP="00D3354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D3354C" w:rsidRPr="00C77691" w:rsidRDefault="00D3354C" w:rsidP="00D3354C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D3354C" w:rsidRPr="00C77691" w:rsidRDefault="00D3354C" w:rsidP="00D3354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77691">
        <w:rPr>
          <w:sz w:val="28"/>
          <w:szCs w:val="28"/>
        </w:rPr>
        <w:t>Выводы и рекомендации</w:t>
      </w:r>
      <w:r>
        <w:rPr>
          <w:sz w:val="28"/>
          <w:szCs w:val="28"/>
        </w:rPr>
        <w:t>………………………………………………….</w:t>
      </w:r>
      <w:r w:rsidRPr="00C77691">
        <w:rPr>
          <w:sz w:val="28"/>
          <w:szCs w:val="28"/>
        </w:rPr>
        <w:tab/>
      </w:r>
      <w:r>
        <w:rPr>
          <w:sz w:val="28"/>
          <w:szCs w:val="28"/>
        </w:rPr>
        <w:t>2</w:t>
      </w:r>
      <w:r w:rsidR="00436CB7">
        <w:rPr>
          <w:sz w:val="28"/>
          <w:szCs w:val="28"/>
        </w:rPr>
        <w:t>2</w:t>
      </w:r>
    </w:p>
    <w:p w:rsidR="00D3354C" w:rsidRDefault="00D3354C" w:rsidP="00D3354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37088" w:rsidRPr="00D3354C" w:rsidRDefault="00D3354C" w:rsidP="00D3354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  <w:sectPr w:rsidR="00A37088" w:rsidRPr="00D3354C" w:rsidSect="00F920E5">
          <w:footerReference w:type="default" r:id="rId7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D3354C">
        <w:rPr>
          <w:rFonts w:ascii="Times New Roman" w:hAnsi="Times New Roman"/>
          <w:sz w:val="28"/>
          <w:szCs w:val="28"/>
        </w:rPr>
        <w:t>Библиографический список………………………………………………..</w:t>
      </w:r>
      <w:r w:rsidR="00436CB7">
        <w:rPr>
          <w:rFonts w:ascii="Times New Roman" w:hAnsi="Times New Roman"/>
          <w:sz w:val="28"/>
          <w:szCs w:val="28"/>
        </w:rPr>
        <w:t>23</w:t>
      </w:r>
    </w:p>
    <w:p w:rsidR="00A37088" w:rsidRPr="006F785E" w:rsidRDefault="00A37088" w:rsidP="006F785E">
      <w:pPr>
        <w:spacing w:after="0" w:line="240" w:lineRule="auto"/>
        <w:ind w:firstLine="680"/>
        <w:jc w:val="center"/>
        <w:rPr>
          <w:rFonts w:ascii="Times New Roman" w:hAnsi="Times New Roman"/>
          <w:color w:val="000000"/>
          <w:sz w:val="24"/>
          <w:szCs w:val="24"/>
        </w:rPr>
      </w:pPr>
      <w:r w:rsidRPr="00F920E5">
        <w:rPr>
          <w:rFonts w:ascii="Times New Roman" w:hAnsi="Times New Roman"/>
          <w:sz w:val="24"/>
          <w:szCs w:val="24"/>
        </w:rPr>
        <w:lastRenderedPageBreak/>
        <w:t>Введение</w:t>
      </w:r>
    </w:p>
    <w:p w:rsidR="00A37088" w:rsidRPr="006F785E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right"/>
        <w:rPr>
          <w:sz w:val="20"/>
          <w:szCs w:val="20"/>
        </w:rPr>
      </w:pPr>
      <w:r w:rsidRPr="006F785E">
        <w:rPr>
          <w:sz w:val="20"/>
          <w:szCs w:val="20"/>
        </w:rPr>
        <w:t>«Леса  украшают  землю,  </w:t>
      </w:r>
    </w:p>
    <w:p w:rsidR="00A37088" w:rsidRPr="006F785E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right"/>
        <w:rPr>
          <w:sz w:val="20"/>
          <w:szCs w:val="20"/>
        </w:rPr>
      </w:pPr>
      <w:r w:rsidRPr="006F785E">
        <w:rPr>
          <w:sz w:val="20"/>
          <w:szCs w:val="20"/>
        </w:rPr>
        <w:t>они  учат  человека  понимать  прекрасное  </w:t>
      </w:r>
    </w:p>
    <w:p w:rsidR="00A37088" w:rsidRPr="006F785E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right"/>
        <w:rPr>
          <w:sz w:val="20"/>
          <w:szCs w:val="20"/>
        </w:rPr>
      </w:pPr>
      <w:r w:rsidRPr="006F785E">
        <w:rPr>
          <w:sz w:val="20"/>
          <w:szCs w:val="20"/>
        </w:rPr>
        <w:t xml:space="preserve">и  внушают  ему  величавое  настроение» </w:t>
      </w:r>
    </w:p>
    <w:p w:rsidR="00A37088" w:rsidRPr="00F920E5" w:rsidRDefault="00A37088" w:rsidP="006F785E">
      <w:pPr>
        <w:pStyle w:val="a3"/>
        <w:shd w:val="clear" w:color="auto" w:fill="FFFFFF"/>
        <w:spacing w:before="0" w:beforeAutospacing="0" w:after="0" w:afterAutospacing="0"/>
        <w:ind w:firstLine="680"/>
        <w:jc w:val="right"/>
      </w:pPr>
      <w:r w:rsidRPr="006F785E">
        <w:rPr>
          <w:sz w:val="20"/>
          <w:szCs w:val="20"/>
        </w:rPr>
        <w:t>А.П. Чехов</w:t>
      </w:r>
    </w:p>
    <w:p w:rsidR="00A37088" w:rsidRPr="00F920E5" w:rsidRDefault="00A37088" w:rsidP="006F785E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F920E5">
        <w:t>Растительный  мир нашей страны очень богат и разнообразен, а также живописен лесами.</w:t>
      </w:r>
      <w:r w:rsidR="006F785E">
        <w:t xml:space="preserve"> </w:t>
      </w:r>
      <w:r w:rsidRPr="00F920E5">
        <w:rPr>
          <w:color w:val="000000"/>
        </w:rPr>
        <w:t>При площади около 1690 млн. га. на территории нашей страны находятся пятая часть всех лесов мира и половина мировых хвойных лесов</w:t>
      </w:r>
      <w:r w:rsidRPr="00F920E5">
        <w:t xml:space="preserve">. Поэтому Россию не случайно называют «лесной державой». </w:t>
      </w:r>
    </w:p>
    <w:p w:rsidR="00A37088" w:rsidRPr="00F920E5" w:rsidRDefault="00A37088" w:rsidP="006F785E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color w:val="000000"/>
        </w:rPr>
      </w:pPr>
      <w:r w:rsidRPr="00F920E5">
        <w:t>Лесники и защитники  природы обеспокоены состоянием растительного мира на нашей планете. И не случайно</w:t>
      </w:r>
      <w:r w:rsidRPr="00F920E5">
        <w:rPr>
          <w:color w:val="000000"/>
        </w:rPr>
        <w:t>. В течение нескольких столетий большая часть лесов была истреблена и превращена в пашни, сенокосы, пастбища. Немалую роль в уничтожении леса играет – пожар.</w:t>
      </w:r>
      <w:r w:rsidR="006F785E">
        <w:rPr>
          <w:color w:val="000000"/>
        </w:rPr>
        <w:t xml:space="preserve"> </w:t>
      </w:r>
      <w:r w:rsidRPr="00F920E5">
        <w:rPr>
          <w:color w:val="000000"/>
        </w:rPr>
        <w:t>В результате этих действий участились засухи, исчезли или обмелели тысячи ручьев и малых рек, существенно изменился климат на планете.</w:t>
      </w: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color w:val="000000"/>
        </w:rPr>
      </w:pPr>
      <w:r w:rsidRPr="00F920E5">
        <w:t xml:space="preserve">На территории лесного фонда России ежегодно регистрируется от 10 до 35 тыс. лесных пожаров, охватывающих площади от 0,5 до 2,5 млн. га. </w:t>
      </w:r>
    </w:p>
    <w:p w:rsidR="00A37088" w:rsidRPr="00F920E5" w:rsidRDefault="0020401A" w:rsidP="006F785E">
      <w:pPr>
        <w:pStyle w:val="a3"/>
        <w:spacing w:before="0" w:beforeAutospacing="0" w:after="0" w:afterAutospacing="0"/>
        <w:ind w:firstLine="680"/>
        <w:jc w:val="both"/>
        <w:rPr>
          <w:color w:val="000000"/>
        </w:rPr>
      </w:pPr>
      <w:r w:rsidRPr="006F785E">
        <w:rPr>
          <w:color w:val="000000"/>
        </w:rPr>
        <w:t xml:space="preserve">Работать над </w:t>
      </w:r>
      <w:r w:rsidRPr="006F785E">
        <w:rPr>
          <w:b/>
          <w:color w:val="000000"/>
        </w:rPr>
        <w:t xml:space="preserve">темой </w:t>
      </w:r>
      <w:r w:rsidR="006F785E" w:rsidRPr="006F785E">
        <w:rPr>
          <w:b/>
          <w:color w:val="000000"/>
        </w:rPr>
        <w:t>«Разрушающее действие лесных пожаров»</w:t>
      </w:r>
      <w:r w:rsidR="006F785E">
        <w:rPr>
          <w:color w:val="000000"/>
        </w:rPr>
        <w:t xml:space="preserve"> </w:t>
      </w:r>
      <w:r w:rsidRPr="006F785E">
        <w:rPr>
          <w:color w:val="000000"/>
        </w:rPr>
        <w:t xml:space="preserve">я начала с 2014 года, когда </w:t>
      </w:r>
      <w:r w:rsidR="00A37088" w:rsidRPr="006F785E">
        <w:rPr>
          <w:color w:val="000000"/>
        </w:rPr>
        <w:t>13  мая  ехала в родной городок и за окном машины была страшная картина: большая площадь леса была охвачена огнем и дымом. В результате этого пожара частично (а местами и полностью) выгорели леса Матюшинского лесничества.</w:t>
      </w:r>
      <w:r w:rsidR="006F785E">
        <w:rPr>
          <w:color w:val="000000"/>
        </w:rPr>
        <w:t xml:space="preserve"> </w:t>
      </w:r>
      <w:r w:rsidR="00A37088" w:rsidRPr="006F785E">
        <w:rPr>
          <w:color w:val="000000"/>
        </w:rPr>
        <w:t xml:space="preserve">Через несколько дней мы ехали через эти места. Вместо зеленых  берез и сосен, радовавших взгляд пару дней назад,  стояли обугленные стволы. </w:t>
      </w:r>
      <w:r w:rsidRPr="006F785E">
        <w:rPr>
          <w:color w:val="000000"/>
        </w:rPr>
        <w:t>Я</w:t>
      </w:r>
      <w:r w:rsidR="00A37088" w:rsidRPr="006F785E">
        <w:rPr>
          <w:color w:val="000000"/>
        </w:rPr>
        <w:t xml:space="preserve"> встретил</w:t>
      </w:r>
      <w:r w:rsidRPr="006F785E">
        <w:rPr>
          <w:color w:val="000000"/>
        </w:rPr>
        <w:t>а</w:t>
      </w:r>
      <w:r w:rsidR="00A37088" w:rsidRPr="006F785E">
        <w:rPr>
          <w:color w:val="000000"/>
        </w:rPr>
        <w:t xml:space="preserve">сь с представителями Тавдинского лесхоза, которые рассказали </w:t>
      </w:r>
      <w:r w:rsidR="006F785E">
        <w:rPr>
          <w:color w:val="000000"/>
        </w:rPr>
        <w:t>мне</w:t>
      </w:r>
      <w:r w:rsidR="00A37088" w:rsidRPr="006F785E">
        <w:rPr>
          <w:color w:val="000000"/>
        </w:rPr>
        <w:t xml:space="preserve"> о том, как боролись с огнем и какая работа предстоит по восстановлению погибшего леса.</w:t>
      </w:r>
    </w:p>
    <w:p w:rsidR="00D3354C" w:rsidRDefault="00D3354C" w:rsidP="006F785E">
      <w:pPr>
        <w:pStyle w:val="a3"/>
        <w:spacing w:before="0" w:beforeAutospacing="0" w:after="0" w:afterAutospacing="0"/>
        <w:ind w:firstLine="680"/>
        <w:jc w:val="both"/>
        <w:rPr>
          <w:b/>
          <w:bCs/>
          <w:color w:val="000000"/>
        </w:rPr>
      </w:pPr>
    </w:p>
    <w:p w:rsidR="006F785E" w:rsidRDefault="006F785E" w:rsidP="006F785E">
      <w:pPr>
        <w:pStyle w:val="a3"/>
        <w:spacing w:before="0" w:beforeAutospacing="0" w:after="0" w:afterAutospacing="0"/>
        <w:ind w:firstLine="680"/>
        <w:jc w:val="both"/>
      </w:pPr>
      <w:r w:rsidRPr="00F920E5">
        <w:rPr>
          <w:b/>
          <w:bCs/>
          <w:color w:val="000000"/>
        </w:rPr>
        <w:t>Актуальность работы</w:t>
      </w:r>
      <w:r w:rsidRPr="00F920E5">
        <w:rPr>
          <w:color w:val="000000"/>
          <w:shd w:val="clear" w:color="auto" w:fill="FFFFFF"/>
        </w:rPr>
        <w:t xml:space="preserve">: лесные пожары наносят большой ущерб экосистеме Тавдинского леса, его последствия негативны и для всех живых организмов, и для атмосферы, гидросферы, литосферы. </w:t>
      </w:r>
      <w:r w:rsidRPr="00F920E5">
        <w:t xml:space="preserve">Информирование взрослого и подрастающего населения  о разрушающем действии лесных пожаров поможет оказать значительную помощь природе и лесному хозяйству. </w:t>
      </w:r>
    </w:p>
    <w:p w:rsidR="00D3354C" w:rsidRDefault="00D3354C" w:rsidP="006F785E">
      <w:pPr>
        <w:pStyle w:val="a3"/>
        <w:spacing w:before="0" w:beforeAutospacing="0" w:after="0" w:afterAutospacing="0"/>
        <w:ind w:firstLine="680"/>
        <w:jc w:val="both"/>
        <w:rPr>
          <w:b/>
          <w:bCs/>
          <w:color w:val="000000"/>
        </w:rPr>
      </w:pPr>
    </w:p>
    <w:p w:rsidR="006F785E" w:rsidRPr="006F785E" w:rsidRDefault="006F785E" w:rsidP="006F785E">
      <w:pPr>
        <w:pStyle w:val="a3"/>
        <w:spacing w:before="0" w:beforeAutospacing="0" w:after="0" w:afterAutospacing="0"/>
        <w:ind w:firstLine="680"/>
        <w:jc w:val="both"/>
        <w:rPr>
          <w:color w:val="000000"/>
        </w:rPr>
      </w:pPr>
      <w:r w:rsidRPr="00F920E5">
        <w:rPr>
          <w:b/>
          <w:bCs/>
          <w:color w:val="000000"/>
        </w:rPr>
        <w:t>Цель работы</w:t>
      </w:r>
      <w:r w:rsidRPr="00F920E5">
        <w:rPr>
          <w:color w:val="000000"/>
          <w:shd w:val="clear" w:color="auto" w:fill="FFFFFF"/>
        </w:rPr>
        <w:t>: исследование причин возникновения лесных пожаров, выявление экологических последствий лесных пожаров</w:t>
      </w:r>
      <w:r w:rsidRPr="00F920E5">
        <w:rPr>
          <w:color w:val="000000"/>
        </w:rPr>
        <w:t>,  информирование о пожарах и их последствиях подрастающее и взрослое население.</w:t>
      </w:r>
    </w:p>
    <w:p w:rsidR="00D3354C" w:rsidRDefault="00D3354C" w:rsidP="006F785E">
      <w:pPr>
        <w:spacing w:after="0" w:line="240" w:lineRule="auto"/>
        <w:ind w:left="360" w:firstLine="68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F785E" w:rsidRPr="00F920E5" w:rsidRDefault="006F785E" w:rsidP="006F785E">
      <w:pPr>
        <w:spacing w:after="0" w:line="240" w:lineRule="auto"/>
        <w:ind w:left="360" w:firstLine="68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920E5">
        <w:rPr>
          <w:rFonts w:ascii="Times New Roman" w:hAnsi="Times New Roman"/>
          <w:b/>
          <w:bCs/>
          <w:color w:val="000000"/>
          <w:sz w:val="24"/>
          <w:szCs w:val="24"/>
        </w:rPr>
        <w:t>Задачи</w:t>
      </w:r>
      <w:r w:rsidRPr="00F920E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: </w:t>
      </w:r>
    </w:p>
    <w:p w:rsidR="006F785E" w:rsidRPr="00F920E5" w:rsidRDefault="006F785E" w:rsidP="006F785E">
      <w:pPr>
        <w:pStyle w:val="a9"/>
        <w:spacing w:after="0" w:line="240" w:lineRule="auto"/>
        <w:ind w:left="0" w:firstLine="90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920E5">
        <w:rPr>
          <w:rFonts w:ascii="Times New Roman" w:hAnsi="Times New Roman"/>
          <w:sz w:val="24"/>
          <w:szCs w:val="24"/>
          <w:shd w:val="clear" w:color="auto" w:fill="FFFFFF"/>
        </w:rPr>
        <w:t>1. Провести обзор  литературных источников и Интернет-ресурсов, привести общие статистические сведения о лесных пожарах на территории Тавдинского лесничества;</w:t>
      </w:r>
    </w:p>
    <w:p w:rsidR="006F785E" w:rsidRPr="00F920E5" w:rsidRDefault="006F785E" w:rsidP="006F785E">
      <w:pPr>
        <w:pStyle w:val="a9"/>
        <w:spacing w:after="0" w:line="240" w:lineRule="auto"/>
        <w:ind w:left="0" w:firstLine="90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920E5">
        <w:rPr>
          <w:rFonts w:ascii="Times New Roman" w:hAnsi="Times New Roman"/>
          <w:color w:val="000000"/>
          <w:sz w:val="24"/>
          <w:szCs w:val="24"/>
        </w:rPr>
        <w:t>2.Рассмотреть классификацию лесных пожаров;</w:t>
      </w:r>
    </w:p>
    <w:p w:rsidR="006F785E" w:rsidRPr="00F920E5" w:rsidRDefault="006F785E" w:rsidP="006F785E">
      <w:pPr>
        <w:spacing w:after="0" w:line="240" w:lineRule="auto"/>
        <w:ind w:left="360"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F920E5">
        <w:rPr>
          <w:rFonts w:ascii="Times New Roman" w:hAnsi="Times New Roman"/>
          <w:color w:val="000000"/>
          <w:sz w:val="24"/>
          <w:szCs w:val="24"/>
        </w:rPr>
        <w:t>3. Выявить причины возникновения лесных пожаров;</w:t>
      </w:r>
    </w:p>
    <w:p w:rsidR="006F785E" w:rsidRPr="00F920E5" w:rsidRDefault="006F785E" w:rsidP="006F785E">
      <w:pPr>
        <w:spacing w:after="0" w:line="240" w:lineRule="auto"/>
        <w:ind w:left="360"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F920E5">
        <w:rPr>
          <w:rFonts w:ascii="Times New Roman" w:hAnsi="Times New Roman"/>
          <w:color w:val="000000"/>
          <w:sz w:val="24"/>
          <w:szCs w:val="24"/>
        </w:rPr>
        <w:t>4. Побеседовать с главным инженеров Тавдинского лесничества, собрать сведения о пожарах и их последствиях в Тавдинском районе;</w:t>
      </w:r>
    </w:p>
    <w:p w:rsidR="006F785E" w:rsidRPr="00F920E5" w:rsidRDefault="006F785E" w:rsidP="006F785E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920E5"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920E5">
        <w:rPr>
          <w:rFonts w:ascii="Times New Roman" w:hAnsi="Times New Roman"/>
          <w:color w:val="000000"/>
          <w:sz w:val="24"/>
          <w:szCs w:val="24"/>
        </w:rPr>
        <w:t>5.</w:t>
      </w:r>
      <w:r w:rsidRPr="00F920E5">
        <w:rPr>
          <w:rFonts w:ascii="Times New Roman" w:hAnsi="Times New Roman"/>
          <w:sz w:val="24"/>
          <w:szCs w:val="24"/>
        </w:rPr>
        <w:t xml:space="preserve"> Изучить мнения школьников и взрослых о</w:t>
      </w:r>
      <w:r w:rsidRPr="00F920E5">
        <w:rPr>
          <w:rStyle w:val="apple-converted-space"/>
          <w:rFonts w:ascii="Times New Roman" w:hAnsi="Times New Roman"/>
          <w:b/>
          <w:bCs/>
          <w:sz w:val="24"/>
          <w:szCs w:val="24"/>
        </w:rPr>
        <w:t> </w:t>
      </w:r>
      <w:r w:rsidRPr="00F920E5">
        <w:rPr>
          <w:rFonts w:ascii="Times New Roman" w:hAnsi="Times New Roman"/>
          <w:sz w:val="24"/>
          <w:szCs w:val="24"/>
        </w:rPr>
        <w:t>значении леса и разрушающем действии лесных пожаров</w:t>
      </w:r>
      <w:r w:rsidRPr="00F920E5">
        <w:rPr>
          <w:rStyle w:val="apple-converted-space"/>
          <w:rFonts w:ascii="Times New Roman" w:hAnsi="Times New Roman"/>
          <w:sz w:val="24"/>
          <w:szCs w:val="24"/>
        </w:rPr>
        <w:t> </w:t>
      </w:r>
    </w:p>
    <w:p w:rsidR="006F785E" w:rsidRPr="00F920E5" w:rsidRDefault="006F785E" w:rsidP="006F785E">
      <w:pPr>
        <w:spacing w:after="0" w:line="240" w:lineRule="auto"/>
        <w:ind w:left="360" w:firstLine="540"/>
        <w:jc w:val="both"/>
        <w:rPr>
          <w:rFonts w:ascii="Times New Roman" w:hAnsi="Times New Roman"/>
          <w:sz w:val="24"/>
          <w:szCs w:val="24"/>
        </w:rPr>
      </w:pPr>
      <w:r w:rsidRPr="00F920E5">
        <w:rPr>
          <w:rFonts w:ascii="Times New Roman" w:hAnsi="Times New Roman"/>
          <w:color w:val="000000"/>
          <w:sz w:val="24"/>
          <w:szCs w:val="24"/>
        </w:rPr>
        <w:t>6.</w:t>
      </w:r>
      <w:r w:rsidRPr="00F920E5">
        <w:rPr>
          <w:rFonts w:ascii="Times New Roman" w:hAnsi="Times New Roman"/>
          <w:sz w:val="24"/>
          <w:szCs w:val="24"/>
        </w:rPr>
        <w:t xml:space="preserve">  Провести практические работы для доказательства разрушающего действия лесных пожаров;</w:t>
      </w:r>
    </w:p>
    <w:p w:rsidR="006F785E" w:rsidRPr="006F785E" w:rsidRDefault="006F785E" w:rsidP="006F785E">
      <w:pPr>
        <w:spacing w:after="0" w:line="240" w:lineRule="auto"/>
        <w:ind w:firstLine="900"/>
        <w:jc w:val="both"/>
        <w:rPr>
          <w:rFonts w:ascii="Times New Roman" w:hAnsi="Times New Roman"/>
          <w:sz w:val="24"/>
          <w:szCs w:val="24"/>
        </w:rPr>
      </w:pPr>
      <w:r w:rsidRPr="00F920E5">
        <w:rPr>
          <w:rFonts w:ascii="Times New Roman" w:hAnsi="Times New Roman"/>
          <w:sz w:val="24"/>
          <w:szCs w:val="24"/>
        </w:rPr>
        <w:t>7.  Создать памятки для населения</w:t>
      </w:r>
    </w:p>
    <w:p w:rsidR="00D3354C" w:rsidRDefault="00D3354C" w:rsidP="006F785E">
      <w:pPr>
        <w:pStyle w:val="a3"/>
        <w:spacing w:before="0" w:beforeAutospacing="0" w:after="0" w:afterAutospacing="0"/>
        <w:ind w:firstLine="680"/>
        <w:jc w:val="both"/>
        <w:rPr>
          <w:b/>
          <w:bCs/>
        </w:rPr>
      </w:pPr>
    </w:p>
    <w:p w:rsidR="006F785E" w:rsidRPr="00F920E5" w:rsidRDefault="006F785E" w:rsidP="006F785E">
      <w:pPr>
        <w:pStyle w:val="a3"/>
        <w:spacing w:before="0" w:beforeAutospacing="0" w:after="0" w:afterAutospacing="0"/>
        <w:ind w:firstLine="680"/>
        <w:jc w:val="both"/>
      </w:pPr>
      <w:r w:rsidRPr="00F920E5">
        <w:rPr>
          <w:b/>
          <w:bCs/>
        </w:rPr>
        <w:t>Объект исследования</w:t>
      </w:r>
      <w:r w:rsidRPr="00F920E5">
        <w:t>: изучение разрушающего действия лесных пожаров.</w:t>
      </w:r>
    </w:p>
    <w:p w:rsidR="00D3354C" w:rsidRDefault="00D3354C" w:rsidP="006F785E">
      <w:pPr>
        <w:pStyle w:val="a3"/>
        <w:spacing w:before="0" w:beforeAutospacing="0" w:after="0" w:afterAutospacing="0"/>
        <w:ind w:firstLine="680"/>
        <w:jc w:val="both"/>
        <w:rPr>
          <w:b/>
          <w:bCs/>
          <w:color w:val="000000"/>
        </w:rPr>
      </w:pPr>
    </w:p>
    <w:p w:rsidR="00D3354C" w:rsidRDefault="006F785E" w:rsidP="006F785E">
      <w:pPr>
        <w:pStyle w:val="a3"/>
        <w:spacing w:before="0" w:beforeAutospacing="0" w:after="0" w:afterAutospacing="0"/>
        <w:ind w:firstLine="680"/>
        <w:jc w:val="both"/>
        <w:rPr>
          <w:color w:val="000000"/>
        </w:rPr>
      </w:pPr>
      <w:r w:rsidRPr="00F920E5">
        <w:rPr>
          <w:b/>
          <w:bCs/>
          <w:color w:val="000000"/>
        </w:rPr>
        <w:t>Предмет исследования</w:t>
      </w:r>
      <w:r w:rsidRPr="00F920E5">
        <w:rPr>
          <w:color w:val="000000"/>
          <w:shd w:val="clear" w:color="auto" w:fill="FFFFFF"/>
        </w:rPr>
        <w:t>: лес находящийся на территории Тавдинского лесничества.</w:t>
      </w:r>
      <w:r w:rsidRPr="00F920E5">
        <w:rPr>
          <w:color w:val="000000"/>
        </w:rPr>
        <w:t> </w:t>
      </w:r>
    </w:p>
    <w:p w:rsidR="006F785E" w:rsidRPr="00F920E5" w:rsidRDefault="006F785E" w:rsidP="006F785E">
      <w:pPr>
        <w:pStyle w:val="a3"/>
        <w:spacing w:before="0" w:beforeAutospacing="0" w:after="0" w:afterAutospacing="0"/>
        <w:ind w:firstLine="680"/>
        <w:jc w:val="both"/>
      </w:pPr>
      <w:r w:rsidRPr="00F920E5">
        <w:rPr>
          <w:b/>
          <w:bCs/>
        </w:rPr>
        <w:lastRenderedPageBreak/>
        <w:t>Результат исследования:</w:t>
      </w:r>
      <w:r w:rsidRPr="00F920E5">
        <w:rPr>
          <w:rStyle w:val="apple-converted-space"/>
          <w:b/>
          <w:bCs/>
        </w:rPr>
        <w:t> </w:t>
      </w:r>
      <w:r w:rsidRPr="00F920E5">
        <w:t>результатом исследования является выявление разрушающего действия лесных пожаров .</w:t>
      </w:r>
    </w:p>
    <w:p w:rsidR="00D3354C" w:rsidRDefault="00D3354C" w:rsidP="006F785E">
      <w:pPr>
        <w:spacing w:after="0" w:line="240" w:lineRule="auto"/>
        <w:ind w:firstLine="68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F785E" w:rsidRPr="00F920E5" w:rsidRDefault="006F785E" w:rsidP="006F785E">
      <w:pPr>
        <w:spacing w:after="0" w:line="240" w:lineRule="auto"/>
        <w:ind w:firstLine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F920E5">
        <w:rPr>
          <w:rFonts w:ascii="Times New Roman" w:hAnsi="Times New Roman"/>
          <w:b/>
          <w:bCs/>
          <w:color w:val="000000"/>
          <w:sz w:val="24"/>
          <w:szCs w:val="24"/>
        </w:rPr>
        <w:t>Методы исследования:</w:t>
      </w:r>
      <w:r w:rsidRPr="00F920E5">
        <w:rPr>
          <w:rFonts w:ascii="Times New Roman" w:hAnsi="Times New Roman"/>
          <w:color w:val="000000"/>
          <w:sz w:val="24"/>
          <w:szCs w:val="24"/>
        </w:rPr>
        <w:t> </w:t>
      </w:r>
      <w:r w:rsidRPr="00F920E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Для реализации задач, поставленных в данной</w:t>
      </w:r>
      <w:r w:rsidRPr="00F920E5">
        <w:rPr>
          <w:rFonts w:ascii="Times New Roman" w:hAnsi="Times New Roman"/>
          <w:color w:val="000000"/>
          <w:sz w:val="24"/>
          <w:szCs w:val="24"/>
        </w:rPr>
        <w:t xml:space="preserve"> работе, я применила следующие методы исследования:</w:t>
      </w:r>
    </w:p>
    <w:p w:rsidR="006F785E" w:rsidRPr="00F920E5" w:rsidRDefault="006F785E" w:rsidP="00D3354C">
      <w:pPr>
        <w:pStyle w:val="a3"/>
        <w:numPr>
          <w:ilvl w:val="0"/>
          <w:numId w:val="94"/>
        </w:numPr>
        <w:tabs>
          <w:tab w:val="clear" w:pos="720"/>
        </w:tabs>
        <w:spacing w:before="0" w:beforeAutospacing="0" w:after="0" w:afterAutospacing="0"/>
        <w:ind w:firstLine="698"/>
        <w:jc w:val="both"/>
      </w:pPr>
      <w:r w:rsidRPr="00F920E5">
        <w:t>Теоретический (изучение и анализ теоретических источников)</w:t>
      </w:r>
    </w:p>
    <w:p w:rsidR="006F785E" w:rsidRPr="00F920E5" w:rsidRDefault="006F785E" w:rsidP="006F785E">
      <w:pPr>
        <w:pStyle w:val="a3"/>
        <w:numPr>
          <w:ilvl w:val="0"/>
          <w:numId w:val="94"/>
        </w:numPr>
        <w:spacing w:before="0" w:beforeAutospacing="0" w:after="0" w:afterAutospacing="0"/>
        <w:ind w:firstLine="680"/>
        <w:jc w:val="both"/>
      </w:pPr>
      <w:r w:rsidRPr="00F920E5">
        <w:t>Эмпирический (эксперимент, наблюдение, сравнение, обобщение и выводы)</w:t>
      </w:r>
    </w:p>
    <w:p w:rsidR="006F785E" w:rsidRPr="00F920E5" w:rsidRDefault="006F785E" w:rsidP="006F785E">
      <w:pPr>
        <w:pStyle w:val="a3"/>
        <w:numPr>
          <w:ilvl w:val="0"/>
          <w:numId w:val="94"/>
        </w:numPr>
        <w:spacing w:before="0" w:beforeAutospacing="0" w:after="0" w:afterAutospacing="0"/>
        <w:ind w:firstLine="680"/>
        <w:jc w:val="both"/>
      </w:pPr>
      <w:r w:rsidRPr="00F920E5">
        <w:t>Анкетирование и беседы с очевидцами.</w:t>
      </w:r>
    </w:p>
    <w:p w:rsidR="006F785E" w:rsidRPr="00F920E5" w:rsidRDefault="006F785E" w:rsidP="006F785E">
      <w:pPr>
        <w:pStyle w:val="a9"/>
        <w:numPr>
          <w:ilvl w:val="0"/>
          <w:numId w:val="94"/>
        </w:numPr>
        <w:spacing w:after="0" w:line="240" w:lineRule="auto"/>
        <w:ind w:firstLine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F920E5">
        <w:rPr>
          <w:rFonts w:ascii="Times New Roman" w:hAnsi="Times New Roman"/>
          <w:color w:val="000000"/>
          <w:sz w:val="24"/>
          <w:szCs w:val="24"/>
        </w:rPr>
        <w:t>Систематизация и обобщение материала.</w:t>
      </w:r>
      <w:r w:rsidRPr="00F920E5">
        <w:rPr>
          <w:rFonts w:ascii="Times New Roman" w:hAnsi="Times New Roman"/>
          <w:color w:val="000000"/>
          <w:sz w:val="24"/>
          <w:szCs w:val="24"/>
        </w:rPr>
        <w:br/>
      </w:r>
    </w:p>
    <w:p w:rsidR="006F785E" w:rsidRPr="00F920E5" w:rsidRDefault="006F785E" w:rsidP="006F785E">
      <w:pPr>
        <w:spacing w:after="0" w:line="240" w:lineRule="auto"/>
        <w:ind w:firstLine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F920E5">
        <w:rPr>
          <w:rFonts w:ascii="Times New Roman" w:hAnsi="Times New Roman"/>
          <w:b/>
          <w:bCs/>
          <w:color w:val="000000"/>
          <w:sz w:val="24"/>
          <w:szCs w:val="24"/>
        </w:rPr>
        <w:t xml:space="preserve">Практическая ценность: </w:t>
      </w:r>
      <w:r w:rsidRPr="00F920E5">
        <w:rPr>
          <w:rFonts w:ascii="Times New Roman" w:hAnsi="Times New Roman"/>
          <w:color w:val="000000"/>
          <w:sz w:val="24"/>
          <w:szCs w:val="24"/>
        </w:rPr>
        <w:t>данный материал можно использовать на  тематических уроках и классных часах.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color w:val="000000"/>
        </w:rPr>
      </w:pP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color w:val="000000"/>
        </w:rPr>
      </w:pP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color w:val="000000"/>
        </w:rPr>
      </w:pP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b/>
        </w:rPr>
        <w:sectPr w:rsidR="00A37088" w:rsidRPr="00F920E5" w:rsidSect="00F920E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b/>
        </w:rPr>
      </w:pPr>
      <w:r w:rsidRPr="00F920E5">
        <w:rPr>
          <w:b/>
        </w:rPr>
        <w:lastRenderedPageBreak/>
        <w:t>Глава 1.</w:t>
      </w: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b/>
        </w:rPr>
      </w:pPr>
      <w:r w:rsidRPr="00F920E5">
        <w:rPr>
          <w:b/>
        </w:rPr>
        <w:t>1.1.Природно-климатические условия предмета исследования</w:t>
      </w: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b/>
        </w:rPr>
      </w:pPr>
      <w:r w:rsidRPr="00F920E5">
        <w:rPr>
          <w:b/>
        </w:rPr>
        <w:t>1.1.1.Краткая характеристика лесничества</w:t>
      </w:r>
    </w:p>
    <w:p w:rsidR="00A37088" w:rsidRPr="00F920E5" w:rsidRDefault="006F79DB" w:rsidP="00F920E5">
      <w:pPr>
        <w:pStyle w:val="a3"/>
        <w:spacing w:before="0" w:beforeAutospacing="0" w:after="0" w:afterAutospacing="0"/>
        <w:ind w:firstLine="680"/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4.65pt;margin-top:189.4pt;width:219.95pt;height:.05pt;z-index:251653120" stroked="f">
            <v:textbox style="mso-fit-shape-to-text:t" inset="0,0,0,0">
              <w:txbxContent>
                <w:p w:rsidR="00A30941" w:rsidRPr="009C587D" w:rsidRDefault="000532FE" w:rsidP="00D11C73">
                  <w:pPr>
                    <w:pStyle w:val="ac"/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fldChar w:fldCharType="begin"/>
                  </w:r>
                  <w:r w:rsidR="00A30941">
                    <w:rPr>
                      <w:noProof/>
                      <w:sz w:val="28"/>
                      <w:szCs w:val="28"/>
                    </w:rPr>
                    <w:instrText xml:space="preserve"> SEQ Лесничества_Свердловской_области \* ARABIC </w:instrText>
                  </w:r>
                  <w:r>
                    <w:rPr>
                      <w:noProof/>
                      <w:sz w:val="28"/>
                      <w:szCs w:val="28"/>
                    </w:rPr>
                    <w:fldChar w:fldCharType="separate"/>
                  </w:r>
                  <w:r w:rsidR="00A30941">
                    <w:rPr>
                      <w:noProof/>
                      <w:sz w:val="28"/>
                      <w:szCs w:val="28"/>
                    </w:rPr>
                    <w:t>1</w:t>
                  </w:r>
                  <w:r>
                    <w:rPr>
                      <w:noProof/>
                      <w:sz w:val="28"/>
                      <w:szCs w:val="28"/>
                    </w:rPr>
                    <w:fldChar w:fldCharType="end"/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27" type="#_x0000_t202" style="position:absolute;left:0;text-align:left;margin-left:-4.65pt;margin-top:189.4pt;width:219.95pt;height:.05pt;z-index:251654144" stroked="f">
            <v:textbox style="mso-fit-shape-to-text:t" inset="0,0,0,0">
              <w:txbxContent>
                <w:p w:rsidR="00A30941" w:rsidRPr="00BF3AF2" w:rsidRDefault="00A30941" w:rsidP="00D11C73">
                  <w:pPr>
                    <w:pStyle w:val="ac"/>
                    <w:rPr>
                      <w:rFonts w:ascii="Times New Roman" w:hAnsi="Times New Roman"/>
                      <w:noProof/>
                      <w:color w:val="auto"/>
                      <w:sz w:val="24"/>
                      <w:szCs w:val="24"/>
                    </w:rPr>
                  </w:pPr>
                  <w:r w:rsidRPr="00BF3AF2">
                    <w:rPr>
                      <w:color w:val="auto"/>
                    </w:rPr>
                    <w:t xml:space="preserve">Рис. 1 Лесничества Свердловской области </w:t>
                  </w:r>
                </w:p>
              </w:txbxContent>
            </v:textbox>
            <w10:wrap type="square"/>
          </v:shape>
        </w:pict>
      </w:r>
      <w:r w:rsidR="00350D5D"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111760</wp:posOffset>
            </wp:positionV>
            <wp:extent cx="2793365" cy="2236470"/>
            <wp:effectExtent l="19050" t="0" r="6985" b="0"/>
            <wp:wrapSquare wrapText="bothSides"/>
            <wp:docPr id="17" name="Рисунок 1" descr="http://pandia.ru/text/77/130/images/image001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pandia.ru/text/77/130/images/image001_4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2236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37088" w:rsidRPr="00F920E5">
        <w:t xml:space="preserve">Тавдинское лесничество Департамента лесного хозяйства Свердловской области расположено в восточной части Свердловской области на территории Тавдинского городского округа. Протяженность территории лесничества с севера на юг составляет </w:t>
      </w:r>
      <w:smartTag w:uri="urn:schemas-microsoft-com:office:smarttags" w:element="metricconverter">
        <w:smartTagPr>
          <w:attr w:name="ProductID" w:val="93 км"/>
        </w:smartTagPr>
        <w:r w:rsidR="00A37088" w:rsidRPr="00F920E5">
          <w:t>93 км</w:t>
        </w:r>
      </w:smartTag>
      <w:r w:rsidR="00A37088" w:rsidRPr="00F920E5">
        <w:t xml:space="preserve">, с востока на запад – </w:t>
      </w:r>
      <w:smartTag w:uri="urn:schemas-microsoft-com:office:smarttags" w:element="metricconverter">
        <w:smartTagPr>
          <w:attr w:name="ProductID" w:val="96 км"/>
        </w:smartTagPr>
        <w:r w:rsidR="00A37088" w:rsidRPr="00F920E5">
          <w:t>96 км</w:t>
        </w:r>
      </w:smartTag>
      <w:r w:rsidR="00A37088" w:rsidRPr="00F920E5">
        <w:t xml:space="preserve">.  Контора лесничества находится в г. Тавда в </w:t>
      </w:r>
      <w:smartTag w:uri="urn:schemas-microsoft-com:office:smarttags" w:element="metricconverter">
        <w:smartTagPr>
          <w:attr w:name="ProductID" w:val="384 км"/>
        </w:smartTagPr>
        <w:r w:rsidR="00A37088" w:rsidRPr="00F920E5">
          <w:t>384 км</w:t>
        </w:r>
      </w:smartTag>
      <w:r w:rsidR="00A37088" w:rsidRPr="00F920E5">
        <w:t xml:space="preserve"> от областного центра г. Екатеринбург. 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</w:pPr>
      <w:r w:rsidRPr="00F920E5">
        <w:t>Леса лесничества разделены на 5 участковых лесничеств, состоящих из 18 участков. Лесничество на северо-западе граничит с Таборинским лесничеством, на западе с Туринским, на юго-западе с Байкаловским, северо-востоке и юго-востоке – с Тюменской областью.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</w:pP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</w:pPr>
      <w:r w:rsidRPr="00F920E5">
        <w:t>В таблице 1.  представлена структура Тавдинского лесничества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</w:pP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right"/>
      </w:pPr>
      <w:r w:rsidRPr="00F920E5">
        <w:t>Таблица 1.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right"/>
      </w:pPr>
      <w:r w:rsidRPr="00F920E5">
        <w:t>Структура Тавдинского лесничества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right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25"/>
        <w:gridCol w:w="3453"/>
        <w:gridCol w:w="2561"/>
        <w:gridCol w:w="2331"/>
      </w:tblGrid>
      <w:tr w:rsidR="00A37088" w:rsidRPr="00F920E5" w:rsidTr="00DA080D">
        <w:tc>
          <w:tcPr>
            <w:tcW w:w="1242" w:type="dxa"/>
          </w:tcPr>
          <w:p w:rsidR="00A37088" w:rsidRPr="00C1516D" w:rsidRDefault="00A37088" w:rsidP="00F920E5">
            <w:pPr>
              <w:pStyle w:val="a3"/>
              <w:spacing w:before="0" w:beforeAutospacing="0" w:after="0" w:afterAutospacing="0"/>
              <w:ind w:firstLine="680"/>
              <w:jc w:val="both"/>
              <w:rPr>
                <w:sz w:val="20"/>
                <w:szCs w:val="20"/>
              </w:rPr>
            </w:pPr>
            <w:r w:rsidRPr="00C1516D">
              <w:rPr>
                <w:sz w:val="20"/>
                <w:szCs w:val="20"/>
              </w:rPr>
              <w:t>№ п/п</w:t>
            </w:r>
          </w:p>
        </w:tc>
        <w:tc>
          <w:tcPr>
            <w:tcW w:w="3543" w:type="dxa"/>
          </w:tcPr>
          <w:p w:rsidR="00A37088" w:rsidRPr="00C1516D" w:rsidRDefault="00A37088" w:rsidP="00F920E5">
            <w:pPr>
              <w:pStyle w:val="a3"/>
              <w:spacing w:before="0" w:beforeAutospacing="0" w:after="0" w:afterAutospacing="0"/>
              <w:ind w:firstLine="680"/>
              <w:jc w:val="both"/>
              <w:rPr>
                <w:sz w:val="20"/>
                <w:szCs w:val="20"/>
              </w:rPr>
            </w:pPr>
            <w:r w:rsidRPr="00C1516D">
              <w:rPr>
                <w:sz w:val="20"/>
                <w:szCs w:val="20"/>
              </w:rPr>
              <w:t>Наименование участков лесничеств</w:t>
            </w:r>
          </w:p>
        </w:tc>
        <w:tc>
          <w:tcPr>
            <w:tcW w:w="2591" w:type="dxa"/>
          </w:tcPr>
          <w:p w:rsidR="00A37088" w:rsidRPr="00C1516D" w:rsidRDefault="00A37088" w:rsidP="00F920E5">
            <w:pPr>
              <w:pStyle w:val="a3"/>
              <w:spacing w:before="0" w:beforeAutospacing="0" w:after="0" w:afterAutospacing="0"/>
              <w:ind w:firstLine="680"/>
              <w:jc w:val="both"/>
              <w:rPr>
                <w:sz w:val="20"/>
                <w:szCs w:val="20"/>
              </w:rPr>
            </w:pPr>
            <w:r w:rsidRPr="00C1516D">
              <w:rPr>
                <w:sz w:val="20"/>
                <w:szCs w:val="20"/>
              </w:rPr>
              <w:t>Административный район</w:t>
            </w:r>
          </w:p>
        </w:tc>
        <w:tc>
          <w:tcPr>
            <w:tcW w:w="2393" w:type="dxa"/>
          </w:tcPr>
          <w:p w:rsidR="00A37088" w:rsidRPr="00C1516D" w:rsidRDefault="00A37088" w:rsidP="00F920E5">
            <w:pPr>
              <w:pStyle w:val="a3"/>
              <w:spacing w:before="0" w:beforeAutospacing="0" w:after="0" w:afterAutospacing="0"/>
              <w:ind w:firstLine="680"/>
              <w:jc w:val="both"/>
              <w:rPr>
                <w:sz w:val="20"/>
                <w:szCs w:val="20"/>
              </w:rPr>
            </w:pPr>
            <w:r w:rsidRPr="00C1516D">
              <w:rPr>
                <w:sz w:val="20"/>
                <w:szCs w:val="20"/>
              </w:rPr>
              <w:t>Общая площадь, га</w:t>
            </w:r>
          </w:p>
        </w:tc>
      </w:tr>
      <w:tr w:rsidR="00A37088" w:rsidRPr="00F920E5" w:rsidTr="00DA080D">
        <w:tc>
          <w:tcPr>
            <w:tcW w:w="1242" w:type="dxa"/>
          </w:tcPr>
          <w:p w:rsidR="00A37088" w:rsidRPr="00C1516D" w:rsidRDefault="00A37088" w:rsidP="00F920E5">
            <w:pPr>
              <w:pStyle w:val="a3"/>
              <w:spacing w:before="0" w:beforeAutospacing="0" w:after="0" w:afterAutospacing="0"/>
              <w:ind w:firstLine="680"/>
              <w:jc w:val="both"/>
              <w:rPr>
                <w:sz w:val="20"/>
                <w:szCs w:val="20"/>
              </w:rPr>
            </w:pPr>
            <w:r w:rsidRPr="00C1516D">
              <w:rPr>
                <w:sz w:val="20"/>
                <w:szCs w:val="20"/>
              </w:rPr>
              <w:t>1</w:t>
            </w:r>
          </w:p>
        </w:tc>
        <w:tc>
          <w:tcPr>
            <w:tcW w:w="3543" w:type="dxa"/>
          </w:tcPr>
          <w:p w:rsidR="00A37088" w:rsidRPr="00C1516D" w:rsidRDefault="00A37088" w:rsidP="00F920E5">
            <w:pPr>
              <w:pStyle w:val="a3"/>
              <w:spacing w:before="0" w:beforeAutospacing="0" w:after="0" w:afterAutospacing="0"/>
              <w:ind w:firstLine="680"/>
              <w:jc w:val="both"/>
              <w:rPr>
                <w:sz w:val="20"/>
                <w:szCs w:val="20"/>
              </w:rPr>
            </w:pPr>
            <w:r w:rsidRPr="00C1516D">
              <w:rPr>
                <w:sz w:val="20"/>
                <w:szCs w:val="20"/>
              </w:rPr>
              <w:t>Матюшинское</w:t>
            </w:r>
          </w:p>
        </w:tc>
        <w:tc>
          <w:tcPr>
            <w:tcW w:w="2591" w:type="dxa"/>
          </w:tcPr>
          <w:p w:rsidR="00A37088" w:rsidRPr="00C1516D" w:rsidRDefault="00A37088" w:rsidP="00F920E5">
            <w:pPr>
              <w:pStyle w:val="a3"/>
              <w:spacing w:before="0" w:beforeAutospacing="0" w:after="0" w:afterAutospacing="0"/>
              <w:ind w:firstLine="680"/>
              <w:jc w:val="both"/>
              <w:rPr>
                <w:sz w:val="20"/>
                <w:szCs w:val="20"/>
              </w:rPr>
            </w:pPr>
            <w:r w:rsidRPr="00C1516D">
              <w:rPr>
                <w:sz w:val="20"/>
                <w:szCs w:val="20"/>
              </w:rPr>
              <w:t>Тавдинский ГО</w:t>
            </w:r>
          </w:p>
        </w:tc>
        <w:tc>
          <w:tcPr>
            <w:tcW w:w="2393" w:type="dxa"/>
          </w:tcPr>
          <w:p w:rsidR="00A37088" w:rsidRPr="00C1516D" w:rsidRDefault="00A37088" w:rsidP="00F920E5">
            <w:pPr>
              <w:pStyle w:val="a3"/>
              <w:spacing w:before="0" w:beforeAutospacing="0" w:after="0" w:afterAutospacing="0"/>
              <w:ind w:firstLine="680"/>
              <w:jc w:val="both"/>
              <w:rPr>
                <w:sz w:val="20"/>
                <w:szCs w:val="20"/>
              </w:rPr>
            </w:pPr>
            <w:r w:rsidRPr="00C1516D">
              <w:rPr>
                <w:sz w:val="20"/>
                <w:szCs w:val="20"/>
              </w:rPr>
              <w:t>100931,0</w:t>
            </w:r>
          </w:p>
        </w:tc>
      </w:tr>
      <w:tr w:rsidR="00A37088" w:rsidRPr="00F920E5" w:rsidTr="00DA080D">
        <w:tc>
          <w:tcPr>
            <w:tcW w:w="1242" w:type="dxa"/>
          </w:tcPr>
          <w:p w:rsidR="00A37088" w:rsidRPr="00C1516D" w:rsidRDefault="00A37088" w:rsidP="00F920E5">
            <w:pPr>
              <w:pStyle w:val="a3"/>
              <w:spacing w:before="0" w:beforeAutospacing="0" w:after="0" w:afterAutospacing="0"/>
              <w:ind w:firstLine="680"/>
              <w:jc w:val="both"/>
              <w:rPr>
                <w:sz w:val="20"/>
                <w:szCs w:val="20"/>
              </w:rPr>
            </w:pPr>
            <w:r w:rsidRPr="00C1516D">
              <w:rPr>
                <w:sz w:val="20"/>
                <w:szCs w:val="20"/>
              </w:rPr>
              <w:t>2</w:t>
            </w:r>
          </w:p>
        </w:tc>
        <w:tc>
          <w:tcPr>
            <w:tcW w:w="3543" w:type="dxa"/>
          </w:tcPr>
          <w:p w:rsidR="00A37088" w:rsidRPr="00C1516D" w:rsidRDefault="00A37088" w:rsidP="00F920E5">
            <w:pPr>
              <w:pStyle w:val="a3"/>
              <w:spacing w:before="0" w:beforeAutospacing="0" w:after="0" w:afterAutospacing="0"/>
              <w:ind w:firstLine="680"/>
              <w:jc w:val="both"/>
              <w:rPr>
                <w:sz w:val="20"/>
                <w:szCs w:val="20"/>
              </w:rPr>
            </w:pPr>
            <w:r w:rsidRPr="00C1516D">
              <w:rPr>
                <w:sz w:val="20"/>
                <w:szCs w:val="20"/>
              </w:rPr>
              <w:t>Карабашевское</w:t>
            </w:r>
          </w:p>
        </w:tc>
        <w:tc>
          <w:tcPr>
            <w:tcW w:w="2591" w:type="dxa"/>
          </w:tcPr>
          <w:p w:rsidR="00A37088" w:rsidRPr="00C1516D" w:rsidRDefault="00A37088" w:rsidP="00F920E5">
            <w:pPr>
              <w:spacing w:after="0" w:line="240" w:lineRule="auto"/>
              <w:ind w:firstLine="68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516D">
              <w:rPr>
                <w:rFonts w:ascii="Times New Roman" w:hAnsi="Times New Roman"/>
                <w:sz w:val="20"/>
                <w:szCs w:val="20"/>
              </w:rPr>
              <w:t>Тавдинский ГО</w:t>
            </w:r>
          </w:p>
        </w:tc>
        <w:tc>
          <w:tcPr>
            <w:tcW w:w="2393" w:type="dxa"/>
          </w:tcPr>
          <w:p w:rsidR="00A37088" w:rsidRPr="00C1516D" w:rsidRDefault="00A37088" w:rsidP="00F920E5">
            <w:pPr>
              <w:pStyle w:val="a3"/>
              <w:spacing w:before="0" w:beforeAutospacing="0" w:after="0" w:afterAutospacing="0"/>
              <w:ind w:firstLine="680"/>
              <w:jc w:val="both"/>
              <w:rPr>
                <w:sz w:val="20"/>
                <w:szCs w:val="20"/>
              </w:rPr>
            </w:pPr>
            <w:r w:rsidRPr="00C1516D">
              <w:rPr>
                <w:sz w:val="20"/>
                <w:szCs w:val="20"/>
              </w:rPr>
              <w:t>159691,0</w:t>
            </w:r>
          </w:p>
        </w:tc>
      </w:tr>
      <w:tr w:rsidR="00A37088" w:rsidRPr="00F920E5" w:rsidTr="00DA080D">
        <w:tc>
          <w:tcPr>
            <w:tcW w:w="1242" w:type="dxa"/>
          </w:tcPr>
          <w:p w:rsidR="00A37088" w:rsidRPr="00C1516D" w:rsidRDefault="00A37088" w:rsidP="00F920E5">
            <w:pPr>
              <w:pStyle w:val="a3"/>
              <w:spacing w:before="0" w:beforeAutospacing="0" w:after="0" w:afterAutospacing="0"/>
              <w:ind w:firstLine="680"/>
              <w:jc w:val="both"/>
              <w:rPr>
                <w:sz w:val="20"/>
                <w:szCs w:val="20"/>
              </w:rPr>
            </w:pPr>
            <w:r w:rsidRPr="00C1516D">
              <w:rPr>
                <w:sz w:val="20"/>
                <w:szCs w:val="20"/>
              </w:rPr>
              <w:t>3</w:t>
            </w:r>
          </w:p>
        </w:tc>
        <w:tc>
          <w:tcPr>
            <w:tcW w:w="3543" w:type="dxa"/>
          </w:tcPr>
          <w:p w:rsidR="00A37088" w:rsidRPr="00C1516D" w:rsidRDefault="00A37088" w:rsidP="00F920E5">
            <w:pPr>
              <w:pStyle w:val="a3"/>
              <w:spacing w:before="0" w:beforeAutospacing="0" w:after="0" w:afterAutospacing="0"/>
              <w:ind w:firstLine="680"/>
              <w:jc w:val="both"/>
              <w:rPr>
                <w:sz w:val="20"/>
                <w:szCs w:val="20"/>
              </w:rPr>
            </w:pPr>
            <w:r w:rsidRPr="00C1516D">
              <w:rPr>
                <w:sz w:val="20"/>
                <w:szCs w:val="20"/>
              </w:rPr>
              <w:t>Тавдинское</w:t>
            </w:r>
          </w:p>
        </w:tc>
        <w:tc>
          <w:tcPr>
            <w:tcW w:w="2591" w:type="dxa"/>
          </w:tcPr>
          <w:p w:rsidR="00A37088" w:rsidRPr="00C1516D" w:rsidRDefault="00A37088" w:rsidP="00F920E5">
            <w:pPr>
              <w:spacing w:after="0" w:line="240" w:lineRule="auto"/>
              <w:ind w:firstLine="68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516D">
              <w:rPr>
                <w:rFonts w:ascii="Times New Roman" w:hAnsi="Times New Roman"/>
                <w:sz w:val="20"/>
                <w:szCs w:val="20"/>
              </w:rPr>
              <w:t>Тавдинский ГО</w:t>
            </w:r>
          </w:p>
        </w:tc>
        <w:tc>
          <w:tcPr>
            <w:tcW w:w="2393" w:type="dxa"/>
          </w:tcPr>
          <w:p w:rsidR="00A37088" w:rsidRPr="00C1516D" w:rsidRDefault="00A37088" w:rsidP="00F920E5">
            <w:pPr>
              <w:pStyle w:val="a3"/>
              <w:spacing w:before="0" w:beforeAutospacing="0" w:after="0" w:afterAutospacing="0"/>
              <w:ind w:firstLine="680"/>
              <w:jc w:val="both"/>
              <w:rPr>
                <w:sz w:val="20"/>
                <w:szCs w:val="20"/>
              </w:rPr>
            </w:pPr>
            <w:r w:rsidRPr="00C1516D">
              <w:rPr>
                <w:sz w:val="20"/>
                <w:szCs w:val="20"/>
              </w:rPr>
              <w:t>153452,0</w:t>
            </w:r>
          </w:p>
        </w:tc>
      </w:tr>
      <w:tr w:rsidR="00A37088" w:rsidRPr="00F920E5" w:rsidTr="00DA080D">
        <w:tc>
          <w:tcPr>
            <w:tcW w:w="1242" w:type="dxa"/>
          </w:tcPr>
          <w:p w:rsidR="00A37088" w:rsidRPr="00C1516D" w:rsidRDefault="00A37088" w:rsidP="00F920E5">
            <w:pPr>
              <w:pStyle w:val="a3"/>
              <w:spacing w:before="0" w:beforeAutospacing="0" w:after="0" w:afterAutospacing="0"/>
              <w:ind w:firstLine="680"/>
              <w:jc w:val="both"/>
              <w:rPr>
                <w:sz w:val="20"/>
                <w:szCs w:val="20"/>
              </w:rPr>
            </w:pPr>
            <w:r w:rsidRPr="00C1516D">
              <w:rPr>
                <w:sz w:val="20"/>
                <w:szCs w:val="20"/>
              </w:rPr>
              <w:t>4</w:t>
            </w:r>
          </w:p>
        </w:tc>
        <w:tc>
          <w:tcPr>
            <w:tcW w:w="3543" w:type="dxa"/>
          </w:tcPr>
          <w:p w:rsidR="00A37088" w:rsidRPr="00C1516D" w:rsidRDefault="00A37088" w:rsidP="00F920E5">
            <w:pPr>
              <w:pStyle w:val="a3"/>
              <w:spacing w:before="0" w:beforeAutospacing="0" w:after="0" w:afterAutospacing="0"/>
              <w:ind w:firstLine="680"/>
              <w:jc w:val="both"/>
              <w:rPr>
                <w:sz w:val="20"/>
                <w:szCs w:val="20"/>
              </w:rPr>
            </w:pPr>
            <w:r w:rsidRPr="00C1516D">
              <w:rPr>
                <w:sz w:val="20"/>
                <w:szCs w:val="20"/>
              </w:rPr>
              <w:t>Им. П. Морозова</w:t>
            </w:r>
          </w:p>
        </w:tc>
        <w:tc>
          <w:tcPr>
            <w:tcW w:w="2591" w:type="dxa"/>
          </w:tcPr>
          <w:p w:rsidR="00A37088" w:rsidRPr="00C1516D" w:rsidRDefault="00A37088" w:rsidP="00F920E5">
            <w:pPr>
              <w:spacing w:after="0" w:line="240" w:lineRule="auto"/>
              <w:ind w:firstLine="68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516D">
              <w:rPr>
                <w:rFonts w:ascii="Times New Roman" w:hAnsi="Times New Roman"/>
                <w:sz w:val="20"/>
                <w:szCs w:val="20"/>
              </w:rPr>
              <w:t>Тавдинский ГО</w:t>
            </w:r>
          </w:p>
        </w:tc>
        <w:tc>
          <w:tcPr>
            <w:tcW w:w="2393" w:type="dxa"/>
          </w:tcPr>
          <w:p w:rsidR="00A37088" w:rsidRPr="00C1516D" w:rsidRDefault="00A37088" w:rsidP="00F920E5">
            <w:pPr>
              <w:pStyle w:val="a3"/>
              <w:spacing w:before="0" w:beforeAutospacing="0" w:after="0" w:afterAutospacing="0"/>
              <w:ind w:firstLine="680"/>
              <w:jc w:val="both"/>
              <w:rPr>
                <w:sz w:val="20"/>
                <w:szCs w:val="20"/>
              </w:rPr>
            </w:pPr>
            <w:r w:rsidRPr="00C1516D">
              <w:rPr>
                <w:sz w:val="20"/>
                <w:szCs w:val="20"/>
              </w:rPr>
              <w:t>66226,0</w:t>
            </w:r>
          </w:p>
        </w:tc>
      </w:tr>
      <w:tr w:rsidR="00A37088" w:rsidRPr="00F920E5" w:rsidTr="00DA080D">
        <w:tc>
          <w:tcPr>
            <w:tcW w:w="1242" w:type="dxa"/>
          </w:tcPr>
          <w:p w:rsidR="00A37088" w:rsidRPr="00C1516D" w:rsidRDefault="00A37088" w:rsidP="00F920E5">
            <w:pPr>
              <w:pStyle w:val="a3"/>
              <w:spacing w:before="0" w:beforeAutospacing="0" w:after="0" w:afterAutospacing="0"/>
              <w:ind w:firstLine="680"/>
              <w:jc w:val="both"/>
              <w:rPr>
                <w:sz w:val="20"/>
                <w:szCs w:val="20"/>
              </w:rPr>
            </w:pPr>
            <w:r w:rsidRPr="00C1516D">
              <w:rPr>
                <w:sz w:val="20"/>
                <w:szCs w:val="20"/>
              </w:rPr>
              <w:t>5</w:t>
            </w:r>
          </w:p>
        </w:tc>
        <w:tc>
          <w:tcPr>
            <w:tcW w:w="3543" w:type="dxa"/>
          </w:tcPr>
          <w:p w:rsidR="00A37088" w:rsidRPr="00C1516D" w:rsidRDefault="00A37088" w:rsidP="00F920E5">
            <w:pPr>
              <w:pStyle w:val="a3"/>
              <w:spacing w:before="0" w:beforeAutospacing="0" w:after="0" w:afterAutospacing="0"/>
              <w:ind w:firstLine="680"/>
              <w:jc w:val="both"/>
              <w:rPr>
                <w:sz w:val="20"/>
                <w:szCs w:val="20"/>
              </w:rPr>
            </w:pPr>
            <w:r w:rsidRPr="00C1516D">
              <w:rPr>
                <w:sz w:val="20"/>
                <w:szCs w:val="20"/>
              </w:rPr>
              <w:t>Городское</w:t>
            </w:r>
          </w:p>
        </w:tc>
        <w:tc>
          <w:tcPr>
            <w:tcW w:w="2591" w:type="dxa"/>
          </w:tcPr>
          <w:p w:rsidR="00A37088" w:rsidRPr="00C1516D" w:rsidRDefault="00A37088" w:rsidP="00F920E5">
            <w:pPr>
              <w:spacing w:after="0" w:line="240" w:lineRule="auto"/>
              <w:ind w:firstLine="68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1516D">
              <w:rPr>
                <w:rFonts w:ascii="Times New Roman" w:hAnsi="Times New Roman"/>
                <w:sz w:val="20"/>
                <w:szCs w:val="20"/>
              </w:rPr>
              <w:t>Тавдинский ГО</w:t>
            </w:r>
          </w:p>
        </w:tc>
        <w:tc>
          <w:tcPr>
            <w:tcW w:w="2393" w:type="dxa"/>
          </w:tcPr>
          <w:p w:rsidR="00A37088" w:rsidRPr="00C1516D" w:rsidRDefault="00A37088" w:rsidP="00F920E5">
            <w:pPr>
              <w:pStyle w:val="a3"/>
              <w:spacing w:before="0" w:beforeAutospacing="0" w:after="0" w:afterAutospacing="0"/>
              <w:ind w:firstLine="680"/>
              <w:jc w:val="both"/>
              <w:rPr>
                <w:sz w:val="20"/>
                <w:szCs w:val="20"/>
              </w:rPr>
            </w:pPr>
            <w:r w:rsidRPr="00C1516D">
              <w:rPr>
                <w:sz w:val="20"/>
                <w:szCs w:val="20"/>
              </w:rPr>
              <w:t>78818,0</w:t>
            </w:r>
          </w:p>
        </w:tc>
      </w:tr>
      <w:tr w:rsidR="00A37088" w:rsidRPr="00F920E5" w:rsidTr="00DA080D">
        <w:tc>
          <w:tcPr>
            <w:tcW w:w="1242" w:type="dxa"/>
          </w:tcPr>
          <w:p w:rsidR="00A37088" w:rsidRPr="00C1516D" w:rsidRDefault="00A37088" w:rsidP="00F920E5">
            <w:pPr>
              <w:pStyle w:val="a3"/>
              <w:spacing w:before="0" w:beforeAutospacing="0" w:after="0" w:afterAutospacing="0"/>
              <w:ind w:firstLine="680"/>
              <w:jc w:val="both"/>
              <w:rPr>
                <w:sz w:val="20"/>
                <w:szCs w:val="20"/>
              </w:rPr>
            </w:pPr>
            <w:r w:rsidRPr="00C1516D">
              <w:rPr>
                <w:sz w:val="20"/>
                <w:szCs w:val="20"/>
              </w:rPr>
              <w:t>ИТОГО</w:t>
            </w:r>
          </w:p>
        </w:tc>
        <w:tc>
          <w:tcPr>
            <w:tcW w:w="3543" w:type="dxa"/>
          </w:tcPr>
          <w:p w:rsidR="00A37088" w:rsidRPr="00C1516D" w:rsidRDefault="00A37088" w:rsidP="00F920E5">
            <w:pPr>
              <w:pStyle w:val="a3"/>
              <w:spacing w:before="0" w:beforeAutospacing="0" w:after="0" w:afterAutospacing="0"/>
              <w:ind w:firstLine="680"/>
              <w:jc w:val="both"/>
              <w:rPr>
                <w:sz w:val="20"/>
                <w:szCs w:val="20"/>
              </w:rPr>
            </w:pPr>
          </w:p>
        </w:tc>
        <w:tc>
          <w:tcPr>
            <w:tcW w:w="2591" w:type="dxa"/>
          </w:tcPr>
          <w:p w:rsidR="00A37088" w:rsidRPr="00C1516D" w:rsidRDefault="00A37088" w:rsidP="00F920E5">
            <w:pPr>
              <w:pStyle w:val="a3"/>
              <w:spacing w:before="0" w:beforeAutospacing="0" w:after="0" w:afterAutospacing="0"/>
              <w:ind w:firstLine="680"/>
              <w:jc w:val="both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A37088" w:rsidRPr="00C1516D" w:rsidRDefault="00A37088" w:rsidP="00F920E5">
            <w:pPr>
              <w:pStyle w:val="a3"/>
              <w:spacing w:before="0" w:beforeAutospacing="0" w:after="0" w:afterAutospacing="0"/>
              <w:ind w:firstLine="680"/>
              <w:jc w:val="both"/>
              <w:rPr>
                <w:sz w:val="20"/>
                <w:szCs w:val="20"/>
              </w:rPr>
            </w:pPr>
            <w:r w:rsidRPr="00C1516D">
              <w:rPr>
                <w:sz w:val="20"/>
                <w:szCs w:val="20"/>
              </w:rPr>
              <w:t>559118,0</w:t>
            </w:r>
          </w:p>
        </w:tc>
      </w:tr>
    </w:tbl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</w:pP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</w:pPr>
      <w:r w:rsidRPr="00F920E5">
        <w:t xml:space="preserve">Общая площадь лесничества по состоянию на 01.01.2015 г. составляет </w:t>
      </w:r>
      <w:smartTag w:uri="urn:schemas-microsoft-com:office:smarttags" w:element="metricconverter">
        <w:smartTagPr>
          <w:attr w:name="ProductID" w:val="55918 га"/>
        </w:smartTagPr>
        <w:r w:rsidRPr="00F920E5">
          <w:t>55918 га</w:t>
        </w:r>
      </w:smartTag>
      <w:r w:rsidRPr="00F920E5">
        <w:t xml:space="preserve"> и соответствует его зоне деятельности.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</w:pPr>
      <w:r w:rsidRPr="00F920E5">
        <w:t>Распределение лесов лесничества по лесорастительным зонам и лесным районам выполнено в соотвествии со ст. 15. ЛК РФ и Приказом Федерального агенства лесного хозяйства № 61 от 09.03.2011 г. «Об утверждении Перечня лесорастительных зон РФ и Перечня лесных районов РФ»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</w:pPr>
      <w:r w:rsidRPr="00F920E5">
        <w:t>Все леса Тавдинского лесничества относятся к Средне-Уральскому лесному району таежной лесорастительной зоны.</w:t>
      </w:r>
    </w:p>
    <w:p w:rsidR="00A37088" w:rsidRPr="00F920E5" w:rsidRDefault="00A37088" w:rsidP="00F920E5">
      <w:pPr>
        <w:pStyle w:val="a3"/>
        <w:spacing w:before="0" w:beforeAutospacing="0" w:after="0" w:afterAutospacing="0"/>
        <w:jc w:val="both"/>
      </w:pP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b/>
        </w:rPr>
      </w:pPr>
      <w:r w:rsidRPr="00F920E5">
        <w:rPr>
          <w:b/>
        </w:rPr>
        <w:t>1.1.2.Характеристика лесного фонда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</w:pPr>
      <w:r w:rsidRPr="00F920E5">
        <w:t xml:space="preserve">В таблице 2. рассмотрена характеристика различных категорий земель в Тавдинском лесничестве. Общая площадь покрытых и непокрытых земель насчитывает </w:t>
      </w:r>
      <w:smartTag w:uri="urn:schemas-microsoft-com:office:smarttags" w:element="metricconverter">
        <w:smartTagPr>
          <w:attr w:name="ProductID" w:val="559118 га"/>
        </w:smartTagPr>
        <w:r w:rsidRPr="00F920E5">
          <w:t>559118 га</w:t>
        </w:r>
      </w:smartTag>
      <w:r w:rsidRPr="00F920E5">
        <w:t xml:space="preserve">. При этом на долю лесных земель приходится </w:t>
      </w:r>
      <w:smartTag w:uri="urn:schemas-microsoft-com:office:smarttags" w:element="metricconverter">
        <w:smartTagPr>
          <w:attr w:name="ProductID" w:val="369266 га"/>
        </w:smartTagPr>
        <w:r w:rsidRPr="00F920E5">
          <w:t>369266 га</w:t>
        </w:r>
      </w:smartTag>
      <w:r w:rsidRPr="00F920E5">
        <w:t xml:space="preserve"> или 66%. Из них покрытых лесом земель 65,3 %. К фонду лесовосстановления отнесено </w:t>
      </w:r>
      <w:smartTag w:uri="urn:schemas-microsoft-com:office:smarttags" w:element="metricconverter">
        <w:smartTagPr>
          <w:attr w:name="ProductID" w:val="2980 га"/>
        </w:smartTagPr>
        <w:r w:rsidRPr="00F920E5">
          <w:t>2980 га</w:t>
        </w:r>
      </w:smartTag>
      <w:r w:rsidRPr="00F920E5">
        <w:t xml:space="preserve">, что составляет всего 0.5 % Нелесные земли занимают </w:t>
      </w:r>
      <w:smartTag w:uri="urn:schemas-microsoft-com:office:smarttags" w:element="metricconverter">
        <w:smartTagPr>
          <w:attr w:name="ProductID" w:val="189852 га"/>
        </w:smartTagPr>
        <w:r w:rsidRPr="00F920E5">
          <w:t>189852 га</w:t>
        </w:r>
      </w:smartTag>
      <w:r w:rsidRPr="00F920E5">
        <w:t xml:space="preserve"> или около 34%. В нелесных землях доминируют болота до 30,3% Они занимают площадь </w:t>
      </w:r>
      <w:smartTag w:uri="urn:schemas-microsoft-com:office:smarttags" w:element="metricconverter">
        <w:smartTagPr>
          <w:attr w:name="ProductID" w:val="169 181 га"/>
        </w:smartTagPr>
        <w:r w:rsidRPr="00F920E5">
          <w:t>169 181 га</w:t>
        </w:r>
      </w:smartTag>
      <w:r w:rsidRPr="00F920E5">
        <w:t>.</w:t>
      </w:r>
    </w:p>
    <w:p w:rsidR="00A37088" w:rsidRDefault="00A37088" w:rsidP="00F920E5">
      <w:pPr>
        <w:pStyle w:val="a3"/>
        <w:spacing w:before="0" w:beforeAutospacing="0" w:after="0" w:afterAutospacing="0"/>
        <w:ind w:firstLine="680"/>
        <w:jc w:val="right"/>
      </w:pPr>
    </w:p>
    <w:p w:rsidR="00A37088" w:rsidRDefault="00A37088" w:rsidP="00F920E5">
      <w:pPr>
        <w:pStyle w:val="a3"/>
        <w:spacing w:before="0" w:beforeAutospacing="0" w:after="0" w:afterAutospacing="0"/>
        <w:ind w:firstLine="680"/>
        <w:jc w:val="right"/>
      </w:pP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right"/>
      </w:pPr>
      <w:r w:rsidRPr="00F920E5">
        <w:t>Таблица 2.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right"/>
      </w:pPr>
      <w:r w:rsidRPr="00F920E5">
        <w:t>Характеристика лесных земель на территории лесничества</w:t>
      </w:r>
    </w:p>
    <w:tbl>
      <w:tblPr>
        <w:tblW w:w="100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708"/>
        <w:gridCol w:w="3190"/>
        <w:gridCol w:w="3191"/>
      </w:tblGrid>
      <w:tr w:rsidR="00A37088" w:rsidRPr="00F920E5" w:rsidTr="00F920E5">
        <w:tc>
          <w:tcPr>
            <w:tcW w:w="3708" w:type="dxa"/>
          </w:tcPr>
          <w:p w:rsidR="00A37088" w:rsidRPr="00C1516D" w:rsidRDefault="00A37088" w:rsidP="00F920E5">
            <w:pPr>
              <w:pStyle w:val="a3"/>
              <w:spacing w:before="0" w:beforeAutospacing="0" w:after="0" w:afterAutospacing="0"/>
              <w:ind w:firstLine="680"/>
              <w:jc w:val="both"/>
              <w:rPr>
                <w:sz w:val="22"/>
                <w:szCs w:val="22"/>
              </w:rPr>
            </w:pPr>
            <w:r w:rsidRPr="00C1516D">
              <w:rPr>
                <w:sz w:val="22"/>
                <w:szCs w:val="22"/>
              </w:rPr>
              <w:t>Наименование категории земель</w:t>
            </w:r>
          </w:p>
        </w:tc>
        <w:tc>
          <w:tcPr>
            <w:tcW w:w="3190" w:type="dxa"/>
          </w:tcPr>
          <w:p w:rsidR="00A37088" w:rsidRPr="00C1516D" w:rsidRDefault="00A37088" w:rsidP="00F920E5">
            <w:pPr>
              <w:pStyle w:val="a3"/>
              <w:spacing w:before="0" w:beforeAutospacing="0" w:after="0" w:afterAutospacing="0"/>
              <w:ind w:firstLine="680"/>
              <w:jc w:val="center"/>
              <w:rPr>
                <w:sz w:val="22"/>
                <w:szCs w:val="22"/>
              </w:rPr>
            </w:pPr>
            <w:r w:rsidRPr="00C1516D">
              <w:rPr>
                <w:sz w:val="22"/>
                <w:szCs w:val="22"/>
              </w:rPr>
              <w:t>Площадь, га</w:t>
            </w:r>
          </w:p>
        </w:tc>
        <w:tc>
          <w:tcPr>
            <w:tcW w:w="3191" w:type="dxa"/>
          </w:tcPr>
          <w:p w:rsidR="00A37088" w:rsidRPr="00C1516D" w:rsidRDefault="00A37088" w:rsidP="00F920E5">
            <w:pPr>
              <w:pStyle w:val="a3"/>
              <w:spacing w:before="0" w:beforeAutospacing="0" w:after="0" w:afterAutospacing="0"/>
              <w:ind w:firstLine="680"/>
              <w:jc w:val="center"/>
              <w:rPr>
                <w:sz w:val="22"/>
                <w:szCs w:val="22"/>
              </w:rPr>
            </w:pPr>
            <w:r w:rsidRPr="00C1516D">
              <w:rPr>
                <w:sz w:val="22"/>
                <w:szCs w:val="22"/>
              </w:rPr>
              <w:t>Доля, %</w:t>
            </w:r>
          </w:p>
        </w:tc>
      </w:tr>
      <w:tr w:rsidR="00A37088" w:rsidRPr="00F920E5" w:rsidTr="00F920E5">
        <w:tc>
          <w:tcPr>
            <w:tcW w:w="3708" w:type="dxa"/>
          </w:tcPr>
          <w:p w:rsidR="00A37088" w:rsidRPr="00C1516D" w:rsidRDefault="00A37088" w:rsidP="00F920E5">
            <w:pPr>
              <w:pStyle w:val="a3"/>
              <w:spacing w:before="0" w:beforeAutospacing="0" w:after="0" w:afterAutospacing="0"/>
              <w:ind w:firstLine="680"/>
              <w:jc w:val="both"/>
              <w:rPr>
                <w:sz w:val="22"/>
                <w:szCs w:val="22"/>
              </w:rPr>
            </w:pPr>
            <w:r w:rsidRPr="00C1516D">
              <w:rPr>
                <w:sz w:val="22"/>
                <w:szCs w:val="22"/>
              </w:rPr>
              <w:t>1.Общая площадь земель</w:t>
            </w:r>
          </w:p>
        </w:tc>
        <w:tc>
          <w:tcPr>
            <w:tcW w:w="3190" w:type="dxa"/>
          </w:tcPr>
          <w:p w:rsidR="00A37088" w:rsidRPr="00C1516D" w:rsidRDefault="00A37088" w:rsidP="00F920E5">
            <w:pPr>
              <w:pStyle w:val="a3"/>
              <w:spacing w:before="0" w:beforeAutospacing="0" w:after="0" w:afterAutospacing="0"/>
              <w:ind w:firstLine="680"/>
              <w:jc w:val="center"/>
              <w:rPr>
                <w:sz w:val="22"/>
                <w:szCs w:val="22"/>
              </w:rPr>
            </w:pPr>
            <w:r w:rsidRPr="00C1516D">
              <w:rPr>
                <w:sz w:val="22"/>
                <w:szCs w:val="22"/>
              </w:rPr>
              <w:t>559118</w:t>
            </w:r>
          </w:p>
        </w:tc>
        <w:tc>
          <w:tcPr>
            <w:tcW w:w="3191" w:type="dxa"/>
          </w:tcPr>
          <w:p w:rsidR="00A37088" w:rsidRPr="00C1516D" w:rsidRDefault="00A37088" w:rsidP="00F920E5">
            <w:pPr>
              <w:pStyle w:val="a3"/>
              <w:spacing w:before="0" w:beforeAutospacing="0" w:after="0" w:afterAutospacing="0"/>
              <w:ind w:firstLine="680"/>
              <w:jc w:val="center"/>
              <w:rPr>
                <w:sz w:val="22"/>
                <w:szCs w:val="22"/>
              </w:rPr>
            </w:pPr>
            <w:r w:rsidRPr="00C1516D">
              <w:rPr>
                <w:sz w:val="22"/>
                <w:szCs w:val="22"/>
              </w:rPr>
              <w:t>100</w:t>
            </w:r>
          </w:p>
        </w:tc>
      </w:tr>
      <w:tr w:rsidR="00A37088" w:rsidRPr="00F920E5" w:rsidTr="00F920E5">
        <w:tc>
          <w:tcPr>
            <w:tcW w:w="3708" w:type="dxa"/>
          </w:tcPr>
          <w:p w:rsidR="00A37088" w:rsidRPr="00C1516D" w:rsidRDefault="00A37088" w:rsidP="00F920E5">
            <w:pPr>
              <w:pStyle w:val="a3"/>
              <w:spacing w:before="0" w:beforeAutospacing="0" w:after="0" w:afterAutospacing="0"/>
              <w:ind w:firstLine="680"/>
              <w:jc w:val="both"/>
              <w:rPr>
                <w:sz w:val="22"/>
                <w:szCs w:val="22"/>
              </w:rPr>
            </w:pPr>
            <w:r w:rsidRPr="00C1516D">
              <w:rPr>
                <w:sz w:val="22"/>
                <w:szCs w:val="22"/>
              </w:rPr>
              <w:t>2.Лесные земли - всего</w:t>
            </w:r>
          </w:p>
        </w:tc>
        <w:tc>
          <w:tcPr>
            <w:tcW w:w="3190" w:type="dxa"/>
          </w:tcPr>
          <w:p w:rsidR="00A37088" w:rsidRPr="00C1516D" w:rsidRDefault="00A37088" w:rsidP="00F920E5">
            <w:pPr>
              <w:pStyle w:val="a3"/>
              <w:spacing w:before="0" w:beforeAutospacing="0" w:after="0" w:afterAutospacing="0"/>
              <w:ind w:firstLine="680"/>
              <w:jc w:val="center"/>
              <w:rPr>
                <w:sz w:val="22"/>
                <w:szCs w:val="22"/>
              </w:rPr>
            </w:pPr>
            <w:r w:rsidRPr="00C1516D">
              <w:rPr>
                <w:sz w:val="22"/>
                <w:szCs w:val="22"/>
              </w:rPr>
              <w:t>369266</w:t>
            </w:r>
          </w:p>
        </w:tc>
        <w:tc>
          <w:tcPr>
            <w:tcW w:w="3191" w:type="dxa"/>
          </w:tcPr>
          <w:p w:rsidR="00A37088" w:rsidRPr="00C1516D" w:rsidRDefault="00A37088" w:rsidP="00F920E5">
            <w:pPr>
              <w:pStyle w:val="a3"/>
              <w:spacing w:before="0" w:beforeAutospacing="0" w:after="0" w:afterAutospacing="0"/>
              <w:ind w:firstLine="680"/>
              <w:jc w:val="center"/>
              <w:rPr>
                <w:sz w:val="22"/>
                <w:szCs w:val="22"/>
              </w:rPr>
            </w:pPr>
            <w:r w:rsidRPr="00C1516D">
              <w:rPr>
                <w:sz w:val="22"/>
                <w:szCs w:val="22"/>
              </w:rPr>
              <w:t>66,0</w:t>
            </w:r>
          </w:p>
        </w:tc>
      </w:tr>
      <w:tr w:rsidR="00A37088" w:rsidRPr="00F920E5" w:rsidTr="00F920E5">
        <w:tc>
          <w:tcPr>
            <w:tcW w:w="3708" w:type="dxa"/>
          </w:tcPr>
          <w:p w:rsidR="00A37088" w:rsidRPr="00C1516D" w:rsidRDefault="00A37088" w:rsidP="00F920E5">
            <w:pPr>
              <w:pStyle w:val="a3"/>
              <w:spacing w:before="0" w:beforeAutospacing="0" w:after="0" w:afterAutospacing="0"/>
              <w:ind w:firstLine="680"/>
              <w:jc w:val="both"/>
              <w:rPr>
                <w:sz w:val="22"/>
                <w:szCs w:val="22"/>
              </w:rPr>
            </w:pPr>
            <w:r w:rsidRPr="00C1516D">
              <w:rPr>
                <w:sz w:val="22"/>
                <w:szCs w:val="22"/>
              </w:rPr>
              <w:t>2.1. Покрытые лесной растительностью</w:t>
            </w:r>
          </w:p>
        </w:tc>
        <w:tc>
          <w:tcPr>
            <w:tcW w:w="3190" w:type="dxa"/>
          </w:tcPr>
          <w:p w:rsidR="00A37088" w:rsidRPr="00C1516D" w:rsidRDefault="00A37088" w:rsidP="00F920E5">
            <w:pPr>
              <w:pStyle w:val="a3"/>
              <w:spacing w:before="0" w:beforeAutospacing="0" w:after="0" w:afterAutospacing="0"/>
              <w:ind w:firstLine="680"/>
              <w:jc w:val="center"/>
              <w:rPr>
                <w:sz w:val="22"/>
                <w:szCs w:val="22"/>
              </w:rPr>
            </w:pPr>
            <w:r w:rsidRPr="00C1516D">
              <w:rPr>
                <w:sz w:val="22"/>
                <w:szCs w:val="22"/>
              </w:rPr>
              <w:t>365291</w:t>
            </w:r>
          </w:p>
        </w:tc>
        <w:tc>
          <w:tcPr>
            <w:tcW w:w="3191" w:type="dxa"/>
          </w:tcPr>
          <w:p w:rsidR="00A37088" w:rsidRPr="00C1516D" w:rsidRDefault="00A37088" w:rsidP="00F920E5">
            <w:pPr>
              <w:pStyle w:val="a3"/>
              <w:spacing w:before="0" w:beforeAutospacing="0" w:after="0" w:afterAutospacing="0"/>
              <w:ind w:firstLine="680"/>
              <w:jc w:val="center"/>
              <w:rPr>
                <w:sz w:val="22"/>
                <w:szCs w:val="22"/>
              </w:rPr>
            </w:pPr>
            <w:r w:rsidRPr="00C1516D">
              <w:rPr>
                <w:sz w:val="22"/>
                <w:szCs w:val="22"/>
              </w:rPr>
              <w:t>65,3</w:t>
            </w:r>
          </w:p>
        </w:tc>
      </w:tr>
      <w:tr w:rsidR="00A37088" w:rsidRPr="00F920E5" w:rsidTr="00F920E5">
        <w:tc>
          <w:tcPr>
            <w:tcW w:w="3708" w:type="dxa"/>
          </w:tcPr>
          <w:p w:rsidR="00A37088" w:rsidRPr="00C1516D" w:rsidRDefault="00A37088" w:rsidP="00F920E5">
            <w:pPr>
              <w:pStyle w:val="a3"/>
              <w:spacing w:before="0" w:beforeAutospacing="0" w:after="0" w:afterAutospacing="0"/>
              <w:ind w:firstLine="680"/>
              <w:jc w:val="both"/>
              <w:rPr>
                <w:sz w:val="22"/>
                <w:szCs w:val="22"/>
              </w:rPr>
            </w:pPr>
            <w:r w:rsidRPr="00C1516D">
              <w:rPr>
                <w:sz w:val="22"/>
                <w:szCs w:val="22"/>
              </w:rPr>
              <w:t>2.2. Не покрытые лесной растительностью</w:t>
            </w:r>
          </w:p>
        </w:tc>
        <w:tc>
          <w:tcPr>
            <w:tcW w:w="3190" w:type="dxa"/>
          </w:tcPr>
          <w:p w:rsidR="00A37088" w:rsidRPr="00C1516D" w:rsidRDefault="00A37088" w:rsidP="00F920E5">
            <w:pPr>
              <w:pStyle w:val="a3"/>
              <w:spacing w:before="0" w:beforeAutospacing="0" w:after="0" w:afterAutospacing="0"/>
              <w:ind w:firstLine="680"/>
              <w:jc w:val="center"/>
              <w:rPr>
                <w:sz w:val="22"/>
                <w:szCs w:val="22"/>
              </w:rPr>
            </w:pPr>
            <w:r w:rsidRPr="00C1516D">
              <w:rPr>
                <w:sz w:val="22"/>
                <w:szCs w:val="22"/>
              </w:rPr>
              <w:t>3975</w:t>
            </w:r>
          </w:p>
        </w:tc>
        <w:tc>
          <w:tcPr>
            <w:tcW w:w="3191" w:type="dxa"/>
          </w:tcPr>
          <w:p w:rsidR="00A37088" w:rsidRPr="00C1516D" w:rsidRDefault="00A37088" w:rsidP="00F920E5">
            <w:pPr>
              <w:pStyle w:val="a3"/>
              <w:spacing w:before="0" w:beforeAutospacing="0" w:after="0" w:afterAutospacing="0"/>
              <w:ind w:firstLine="680"/>
              <w:jc w:val="center"/>
              <w:rPr>
                <w:sz w:val="22"/>
                <w:szCs w:val="22"/>
              </w:rPr>
            </w:pPr>
            <w:r w:rsidRPr="00C1516D">
              <w:rPr>
                <w:sz w:val="22"/>
                <w:szCs w:val="22"/>
              </w:rPr>
              <w:t>0,7</w:t>
            </w:r>
          </w:p>
        </w:tc>
      </w:tr>
      <w:tr w:rsidR="00A37088" w:rsidRPr="00F920E5" w:rsidTr="00F920E5">
        <w:tc>
          <w:tcPr>
            <w:tcW w:w="3708" w:type="dxa"/>
          </w:tcPr>
          <w:p w:rsidR="00A37088" w:rsidRPr="00C1516D" w:rsidRDefault="00A37088" w:rsidP="00F920E5">
            <w:pPr>
              <w:pStyle w:val="a3"/>
              <w:spacing w:before="0" w:beforeAutospacing="0" w:after="0" w:afterAutospacing="0"/>
              <w:ind w:firstLine="680"/>
              <w:jc w:val="both"/>
              <w:rPr>
                <w:sz w:val="22"/>
                <w:szCs w:val="22"/>
              </w:rPr>
            </w:pPr>
            <w:r w:rsidRPr="00C1516D">
              <w:rPr>
                <w:sz w:val="22"/>
                <w:szCs w:val="22"/>
              </w:rPr>
              <w:t>В т.ч. фонд лесовосстановления</w:t>
            </w:r>
          </w:p>
        </w:tc>
        <w:tc>
          <w:tcPr>
            <w:tcW w:w="3190" w:type="dxa"/>
          </w:tcPr>
          <w:p w:rsidR="00A37088" w:rsidRPr="00C1516D" w:rsidRDefault="00A37088" w:rsidP="00F920E5">
            <w:pPr>
              <w:pStyle w:val="a3"/>
              <w:spacing w:before="0" w:beforeAutospacing="0" w:after="0" w:afterAutospacing="0"/>
              <w:ind w:firstLine="680"/>
              <w:jc w:val="center"/>
              <w:rPr>
                <w:sz w:val="22"/>
                <w:szCs w:val="22"/>
              </w:rPr>
            </w:pPr>
            <w:r w:rsidRPr="00C1516D">
              <w:rPr>
                <w:sz w:val="22"/>
                <w:szCs w:val="22"/>
              </w:rPr>
              <w:t>2980</w:t>
            </w:r>
          </w:p>
        </w:tc>
        <w:tc>
          <w:tcPr>
            <w:tcW w:w="3191" w:type="dxa"/>
          </w:tcPr>
          <w:p w:rsidR="00A37088" w:rsidRPr="00C1516D" w:rsidRDefault="00A37088" w:rsidP="00F920E5">
            <w:pPr>
              <w:pStyle w:val="a3"/>
              <w:spacing w:before="0" w:beforeAutospacing="0" w:after="0" w:afterAutospacing="0"/>
              <w:ind w:firstLine="680"/>
              <w:jc w:val="center"/>
              <w:rPr>
                <w:sz w:val="22"/>
                <w:szCs w:val="22"/>
              </w:rPr>
            </w:pPr>
            <w:r w:rsidRPr="00C1516D">
              <w:rPr>
                <w:sz w:val="22"/>
                <w:szCs w:val="22"/>
              </w:rPr>
              <w:t>0,5</w:t>
            </w:r>
          </w:p>
        </w:tc>
      </w:tr>
      <w:tr w:rsidR="00A37088" w:rsidRPr="00F920E5" w:rsidTr="00F920E5">
        <w:tc>
          <w:tcPr>
            <w:tcW w:w="3708" w:type="dxa"/>
          </w:tcPr>
          <w:p w:rsidR="00A37088" w:rsidRPr="00C1516D" w:rsidRDefault="00A37088" w:rsidP="00F920E5">
            <w:pPr>
              <w:pStyle w:val="a3"/>
              <w:spacing w:before="0" w:beforeAutospacing="0" w:after="0" w:afterAutospacing="0"/>
              <w:ind w:firstLine="680"/>
              <w:jc w:val="both"/>
              <w:rPr>
                <w:sz w:val="22"/>
                <w:szCs w:val="22"/>
              </w:rPr>
            </w:pPr>
            <w:r w:rsidRPr="00C1516D">
              <w:rPr>
                <w:sz w:val="22"/>
                <w:szCs w:val="22"/>
              </w:rPr>
              <w:t>3.Нелесные земли</w:t>
            </w:r>
          </w:p>
        </w:tc>
        <w:tc>
          <w:tcPr>
            <w:tcW w:w="3190" w:type="dxa"/>
          </w:tcPr>
          <w:p w:rsidR="00A37088" w:rsidRPr="00C1516D" w:rsidRDefault="00A37088" w:rsidP="00F920E5">
            <w:pPr>
              <w:pStyle w:val="a3"/>
              <w:spacing w:before="0" w:beforeAutospacing="0" w:after="0" w:afterAutospacing="0"/>
              <w:ind w:firstLine="680"/>
              <w:jc w:val="center"/>
              <w:rPr>
                <w:sz w:val="22"/>
                <w:szCs w:val="22"/>
              </w:rPr>
            </w:pPr>
            <w:r w:rsidRPr="00C1516D">
              <w:rPr>
                <w:sz w:val="22"/>
                <w:szCs w:val="22"/>
              </w:rPr>
              <w:t>189852</w:t>
            </w:r>
          </w:p>
        </w:tc>
        <w:tc>
          <w:tcPr>
            <w:tcW w:w="3191" w:type="dxa"/>
          </w:tcPr>
          <w:p w:rsidR="00A37088" w:rsidRPr="00C1516D" w:rsidRDefault="00A37088" w:rsidP="00F920E5">
            <w:pPr>
              <w:pStyle w:val="a3"/>
              <w:spacing w:before="0" w:beforeAutospacing="0" w:after="0" w:afterAutospacing="0"/>
              <w:ind w:firstLine="680"/>
              <w:jc w:val="center"/>
              <w:rPr>
                <w:sz w:val="22"/>
                <w:szCs w:val="22"/>
              </w:rPr>
            </w:pPr>
            <w:r w:rsidRPr="00C1516D">
              <w:rPr>
                <w:sz w:val="22"/>
                <w:szCs w:val="22"/>
              </w:rPr>
              <w:t>34</w:t>
            </w:r>
          </w:p>
        </w:tc>
      </w:tr>
    </w:tbl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</w:pP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</w:pPr>
      <w:r w:rsidRPr="00F920E5">
        <w:t xml:space="preserve">Среди  древесных пород  на территории лесничества преобладает береза, которая занимает </w:t>
      </w:r>
      <w:smartTag w:uri="urn:schemas-microsoft-com:office:smarttags" w:element="metricconverter">
        <w:smartTagPr>
          <w:attr w:name="ProductID" w:val="140 625,3 га"/>
        </w:smartTagPr>
        <w:r w:rsidRPr="00F920E5">
          <w:t>140 625,3 га</w:t>
        </w:r>
      </w:smartTag>
      <w:r w:rsidRPr="00F920E5">
        <w:t xml:space="preserve"> или 43,9% Березовые древостои формируют запас </w:t>
      </w:r>
      <w:smartTag w:uri="urn:schemas-microsoft-com:office:smarttags" w:element="metricconverter">
        <w:smartTagPr>
          <w:attr w:name="ProductID" w:val="2 120 178 м"/>
        </w:smartTagPr>
        <w:r w:rsidRPr="00F920E5">
          <w:t>2 120 178 м</w:t>
        </w:r>
      </w:smartTag>
      <w:r w:rsidRPr="00F920E5">
        <w:t xml:space="preserve">.куб. Среди хвойных пород доминирует сосна. Она занимает площадь в </w:t>
      </w:r>
      <w:smartTag w:uri="urn:schemas-microsoft-com:office:smarttags" w:element="metricconverter">
        <w:smartTagPr>
          <w:attr w:name="ProductID" w:val="102 308,2 га"/>
        </w:smartTagPr>
        <w:r w:rsidRPr="00F920E5">
          <w:t>102 308,2 га</w:t>
        </w:r>
      </w:smartTag>
      <w:r w:rsidRPr="00F920E5">
        <w:t xml:space="preserve"> при запасе в </w:t>
      </w:r>
      <w:smartTag w:uri="urn:schemas-microsoft-com:office:smarttags" w:element="metricconverter">
        <w:smartTagPr>
          <w:attr w:name="ProductID" w:val="1 654 490 м"/>
        </w:smartTagPr>
        <w:r w:rsidRPr="00F920E5">
          <w:t>1 654 490 м</w:t>
        </w:r>
      </w:smartTag>
      <w:r w:rsidRPr="00F920E5">
        <w:t>.куб., что составляет более 32%. Эти данные свидетельствуют о массовых экзогенных сменах пород на территории лесничества.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b/>
        </w:rPr>
      </w:pPr>
      <w:r w:rsidRPr="00F920E5">
        <w:t>Район расположения лесничества характеризуется относительно развитой сетью дорог общего пользования. По территории лесничества проходит железная дорога широкой колеи Свердловск – Усть-Аха, автомобильные дороги с твердым покрытием: Екатеринбург – Тавда, Тавда – Тюмень. Все крупные населенные пункты соединены с г. Тавдой асфальтированными дорогами.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</w:pPr>
      <w:r w:rsidRPr="00F920E5">
        <w:t>В лесхозе встречаются насаждения от</w:t>
      </w:r>
      <w:r w:rsidRPr="00F920E5">
        <w:rPr>
          <w:rStyle w:val="apple-converted-space"/>
        </w:rPr>
        <w:t> </w:t>
      </w:r>
      <w:r w:rsidRPr="00F920E5">
        <w:t>Iа –</w:t>
      </w:r>
      <w:r w:rsidRPr="00F920E5">
        <w:rPr>
          <w:rStyle w:val="apple-converted-space"/>
        </w:rPr>
        <w:t> </w:t>
      </w:r>
      <w:r w:rsidRPr="00F920E5">
        <w:t>V</w:t>
      </w:r>
      <w:r w:rsidRPr="00F920E5">
        <w:rPr>
          <w:rStyle w:val="apple-converted-space"/>
        </w:rPr>
        <w:t> </w:t>
      </w:r>
      <w:r w:rsidRPr="00F920E5">
        <w:t xml:space="preserve">классов бонитета. 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</w:pPr>
      <w:r w:rsidRPr="00F920E5">
        <w:t xml:space="preserve">Древостои основных лесообразующих пород отличаются достаточно высокой производительностью. Наиболее производительными являются сосняки, прежде всего липнякового и разнотравного типов леса. На долю насаждений 1 и 1а бонитетов приходится 8,4 % и они занимают </w:t>
      </w:r>
      <w:smartTag w:uri="urn:schemas-microsoft-com:office:smarttags" w:element="metricconverter">
        <w:smartTagPr>
          <w:attr w:name="ProductID" w:val="26 759,3 га"/>
        </w:smartTagPr>
        <w:r w:rsidRPr="00F920E5">
          <w:t>26 759,3 га</w:t>
        </w:r>
      </w:smartTag>
      <w:r w:rsidRPr="00F920E5">
        <w:t xml:space="preserve">. На долю древостоев 2 бонитета выпадает 36,5 % от покрытых лесом площадей и они занимают </w:t>
      </w:r>
      <w:smartTag w:uri="urn:schemas-microsoft-com:office:smarttags" w:element="metricconverter">
        <w:smartTagPr>
          <w:attr w:name="ProductID" w:val="116 693,1 га"/>
        </w:smartTagPr>
        <w:r w:rsidRPr="00F920E5">
          <w:t>116 693,1 га</w:t>
        </w:r>
      </w:smartTag>
      <w:r w:rsidRPr="00F920E5">
        <w:t>. В то же время низкопроизводительные древостои 5 и 5а,б бонитетов занимают 21,2 % покрытой лесом площади. Средний бонитет по лесничеству оценивается в 3.1.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</w:pPr>
      <w:r w:rsidRPr="00F920E5">
        <w:t>На фоне благоприятных лесорастительных условий формируются среднеплотные насаждения, которые, как правило, создают комфортные условия для появления и развития возобновления предварительной генерации. На долю низкоплотных насаждений (0,3 – 0,5) приходится 10,3 % от покрытой лесом площади. Среднеплотные занимают 65,7 % или более 200 тыс. га. Средняя полнота по лесничеству оценивается в 0.72, а для сосняков в 0,71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</w:pPr>
      <w:r w:rsidRPr="00F920E5">
        <w:t>Распределение насаждений по типам леса как в целом по лесничеству, так и в пределах преобладающих пород неравномерное. Наиболее представленным типом леса в Тавдинском лесничестве является мшисто-хвощевый, которые занимает 65 449,9 га, а также сфогновотрявяноболотный, охватывающий 49 119,0 га. Наиболее эксплуатируемыми по средством рубок растительными фармациями являются сосняки, прежде всего ягодниковые (22 743,3 га), брусничные (13 709,8 га), а также разнотравные (6316,4). Производные березняки  наиболее представлены в разнотравном и липняковом типах леса, которые в сумме занимают более 82 000 га.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</w:pPr>
      <w:r w:rsidRPr="00F920E5">
        <w:t>Таким образом, природно – климатические условия района способствуют формированию насаждений березы и сосны высокой и средней продуктивносью, имеющих средние полноту 0,73 и бонитет 3,1. Наиболее эксплуатируемыми посредством рубок формациями являются сосняки типов леса брусничный, ягодниковый и разнотравный. Наибольшая вероятность смены ценных хвойных формаций на менее ценные мяголиственные отмечается в липняковом и разнотравном типах леса.</w:t>
      </w:r>
    </w:p>
    <w:p w:rsidR="00A37088" w:rsidRPr="00F920E5" w:rsidRDefault="00A37088" w:rsidP="00F920E5">
      <w:pPr>
        <w:pStyle w:val="a3"/>
        <w:spacing w:before="0" w:beforeAutospacing="0" w:after="0" w:afterAutospacing="0"/>
        <w:jc w:val="both"/>
        <w:sectPr w:rsidR="00A37088" w:rsidRPr="00F920E5" w:rsidSect="00F920E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F920E5">
        <w:rPr>
          <w:b/>
          <w:bCs/>
        </w:rPr>
        <w:lastRenderedPageBreak/>
        <w:t>1.2. Виды пожаров и причины их возникновения</w:t>
      </w: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</w:p>
    <w:p w:rsidR="00A37088" w:rsidRPr="00F920E5" w:rsidRDefault="00A37088" w:rsidP="00F920E5">
      <w:pPr>
        <w:shd w:val="clear" w:color="auto" w:fill="FFFFFF"/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F920E5">
        <w:rPr>
          <w:rFonts w:ascii="Times New Roman" w:hAnsi="Times New Roman"/>
          <w:bCs/>
          <w:sz w:val="24"/>
          <w:szCs w:val="24"/>
        </w:rPr>
        <w:t>С тех пор как Прометей подарил людям огонь, человечество затрачивает уйму усилий в борьбе с ним. </w:t>
      </w:r>
      <w:r w:rsidRPr="00F920E5">
        <w:rPr>
          <w:rFonts w:ascii="Times New Roman" w:hAnsi="Times New Roman"/>
          <w:sz w:val="24"/>
          <w:szCs w:val="24"/>
          <w:shd w:val="clear" w:color="auto" w:fill="FFFFFF"/>
        </w:rPr>
        <w:t xml:space="preserve">Что же такое лесной пожар? </w:t>
      </w:r>
      <w:r w:rsidRPr="00F920E5">
        <w:rPr>
          <w:rFonts w:ascii="Times New Roman" w:hAnsi="Times New Roman"/>
          <w:sz w:val="24"/>
          <w:szCs w:val="24"/>
        </w:rPr>
        <w:t>Лесным пожаром называют неуправляемое, стихийное распространение огня по лесному массиву. Лесной пожар приводит  к частичному или полному  уничтожению путем выгорания растительности, лесной подстилки, </w:t>
      </w:r>
      <w:hyperlink r:id="rId9" w:tooltip="плодородная почва" w:history="1">
        <w:r w:rsidRPr="00F920E5">
          <w:rPr>
            <w:rFonts w:ascii="Times New Roman" w:hAnsi="Times New Roman"/>
            <w:bCs/>
            <w:sz w:val="24"/>
            <w:szCs w:val="24"/>
          </w:rPr>
          <w:t>мелких</w:t>
        </w:r>
      </w:hyperlink>
      <w:r w:rsidRPr="00F920E5">
        <w:rPr>
          <w:rFonts w:ascii="Times New Roman" w:hAnsi="Times New Roman"/>
          <w:sz w:val="24"/>
          <w:szCs w:val="24"/>
        </w:rPr>
        <w:t xml:space="preserve"> сучьев и вызывает гибель не успевших уйти от огня обитателей леса. </w:t>
      </w: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F920E5">
        <w:rPr>
          <w:shd w:val="clear" w:color="auto" w:fill="FFFFFF"/>
        </w:rPr>
        <w:t xml:space="preserve"> Пирология – наука, изучающая  лесные пожары.</w:t>
      </w:r>
      <w:r w:rsidRPr="00F920E5">
        <w:t> </w:t>
      </w: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bCs/>
        </w:rPr>
      </w:pPr>
      <w:r w:rsidRPr="00F920E5">
        <w:t>Одназначно, все лесные пожары очень опасны. Огонь разгорается настолько быстро, что к моменту обнаружения стихийного бедствия он часто успевает охватить немалое пространство. </w:t>
      </w:r>
      <w:r w:rsidRPr="00F920E5">
        <w:rPr>
          <w:bCs/>
        </w:rPr>
        <w:t>Особенно опасны пожары, возникающие в засуху, поскольку охватывают территорию в сотни тысяч гектаров, уничтожая не только леса, но и расположенные рядом  города  и сельскохозяйственные угодья.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b/>
          <w:bCs/>
          <w:color w:val="000000"/>
        </w:rPr>
      </w:pPr>
      <w:r w:rsidRPr="00F920E5">
        <w:rPr>
          <w:color w:val="000000"/>
        </w:rPr>
        <w:t> </w:t>
      </w:r>
      <w:r w:rsidRPr="00F920E5">
        <w:rPr>
          <w:b/>
          <w:bCs/>
          <w:color w:val="000000"/>
        </w:rPr>
        <w:t xml:space="preserve">По характеру возгорания лесные пожары делятся на верховые, подземные и низовые 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b/>
          <w:bCs/>
        </w:rPr>
      </w:pPr>
      <w:r w:rsidRPr="00F920E5">
        <w:rPr>
          <w:color w:val="000000"/>
        </w:rPr>
        <w:br/>
      </w:r>
      <w:r>
        <w:rPr>
          <w:color w:val="000000"/>
        </w:rPr>
        <w:t xml:space="preserve">    </w:t>
      </w:r>
      <w:r w:rsidR="00350D5D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172720</wp:posOffset>
            </wp:positionV>
            <wp:extent cx="1489710" cy="1424940"/>
            <wp:effectExtent l="19050" t="0" r="0" b="0"/>
            <wp:wrapTight wrapText="bothSides">
              <wp:wrapPolygon edited="0">
                <wp:start x="-276" y="0"/>
                <wp:lineTo x="-276" y="21369"/>
                <wp:lineTo x="21545" y="21369"/>
                <wp:lineTo x="21545" y="0"/>
                <wp:lineTo x="-276" y="0"/>
              </wp:wrapPolygon>
            </wp:wrapTight>
            <wp:docPr id="16" name="Рисунок 63" descr="http://www.feuerwehr-birkesdorf.de/assets/images/waldbran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http://www.feuerwehr-birkesdorf.de/assets/images/waldbrand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42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50D5D">
        <w:rPr>
          <w:b/>
          <w:noProof/>
        </w:rPr>
        <w:drawing>
          <wp:inline distT="0" distB="0" distL="0" distR="0">
            <wp:extent cx="1485265" cy="1438275"/>
            <wp:effectExtent l="19050" t="0" r="635" b="0"/>
            <wp:docPr id="1" name="Рисунок 65" descr="http://im0-tub-ru.yandex.net/i?id=352140677-38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http://im0-tub-ru.yandex.net/i?id=352140677-38-72&amp;n=2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</w:t>
      </w:r>
      <w:r w:rsidRPr="00F920E5">
        <w:t xml:space="preserve"> </w:t>
      </w:r>
      <w:r w:rsidR="00350D5D">
        <w:rPr>
          <w:noProof/>
        </w:rPr>
        <w:drawing>
          <wp:inline distT="0" distB="0" distL="0" distR="0">
            <wp:extent cx="1584325" cy="1374775"/>
            <wp:effectExtent l="19050" t="0" r="0" b="0"/>
            <wp:docPr id="2" name="Рисунок 4" descr="низовой пож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низовой пожар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37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center"/>
      </w:pPr>
      <w:r w:rsidRPr="00F920E5">
        <w:t>Рис.2. Верховой, подземный и низовой пожары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center"/>
      </w:pP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color w:val="000000"/>
        </w:rPr>
      </w:pPr>
      <w:r w:rsidRPr="00F920E5">
        <w:rPr>
          <w:b/>
          <w:bCs/>
          <w:color w:val="000000"/>
        </w:rPr>
        <w:t>Верховые пожары</w:t>
      </w:r>
      <w:r w:rsidRPr="00F920E5">
        <w:rPr>
          <w:color w:val="000000"/>
        </w:rPr>
        <w:t> </w:t>
      </w:r>
      <w:r w:rsidRPr="00F920E5">
        <w:rPr>
          <w:color w:val="000000"/>
          <w:shd w:val="clear" w:color="auto" w:fill="FFFFFF"/>
        </w:rPr>
        <w:t xml:space="preserve">распространяются по кронам и стволам растущих деревьев. Скорость горения составляет  от 5 до  24 км/ч. Температура горения – 900 – 1200 </w:t>
      </w:r>
      <w:r w:rsidRPr="00F920E5">
        <w:rPr>
          <w:color w:val="000000"/>
          <w:shd w:val="clear" w:color="auto" w:fill="FFFFFF"/>
          <w:vertAlign w:val="superscript"/>
        </w:rPr>
        <w:t>0</w:t>
      </w:r>
      <w:r w:rsidRPr="00F920E5">
        <w:rPr>
          <w:color w:val="000000"/>
          <w:shd w:val="clear" w:color="auto" w:fill="FFFFFF"/>
        </w:rPr>
        <w:t>С. Верховые пожары наиболее опасны, и борьба с ними особенно трудна. Дым при верховом пожаре темно- серый. Тушить такой пожар водой практически невозможно. Для борьбы с ним прорубают разрывные просеки или пускают встречный огонь.</w:t>
      </w:r>
      <w:r w:rsidRPr="00F920E5">
        <w:rPr>
          <w:color w:val="000000"/>
        </w:rPr>
        <w:t> 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</w:pPr>
      <w:r w:rsidRPr="00F920E5">
        <w:rPr>
          <w:b/>
          <w:bCs/>
        </w:rPr>
        <w:t>При низовом или беглом  пожаре –</w:t>
      </w:r>
      <w:r w:rsidRPr="00F920E5">
        <w:rPr>
          <w:rStyle w:val="apple-converted-space"/>
          <w:b/>
          <w:bCs/>
        </w:rPr>
        <w:t> </w:t>
      </w:r>
      <w:r w:rsidRPr="00F920E5">
        <w:t>огонь движется по поверхности почвы и сжигает лесную подстилку,  сухую траву, мелкие сучья, обжигает нижние комлевые части стволов деревьев. Особенно при этом повреждаются хвойные деревья (ель и пихта), имеющие тонкую кору. Скорость движения огня при низовом пожаре  составляет от 38 до 98 км/ч. Это самый распространенный вид лесных пожаров. При низовом пожаре дым светло – серого цвета.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</w:pPr>
      <w:r w:rsidRPr="00F920E5">
        <w:t>Беглый пожар особенно в начале можно остановить захлестыванием ветвями.</w:t>
      </w:r>
    </w:p>
    <w:p w:rsidR="00A37088" w:rsidRPr="00885B48" w:rsidRDefault="00A37088" w:rsidP="00885B48">
      <w:pPr>
        <w:pStyle w:val="a3"/>
        <w:spacing w:before="0" w:beforeAutospacing="0" w:after="0" w:afterAutospacing="0"/>
        <w:ind w:firstLine="680"/>
        <w:jc w:val="both"/>
      </w:pPr>
      <w:r w:rsidRPr="00F920E5">
        <w:t> </w:t>
      </w:r>
      <w:r w:rsidRPr="00F920E5">
        <w:rPr>
          <w:b/>
          <w:bCs/>
        </w:rPr>
        <w:t>При подземном пожаре</w:t>
      </w:r>
      <w:r w:rsidRPr="00F920E5">
        <w:rPr>
          <w:rStyle w:val="apple-converted-space"/>
        </w:rPr>
        <w:t> </w:t>
      </w:r>
      <w:r w:rsidRPr="00F920E5">
        <w:t>горит перегной и торф. Огонь движется со скоростью нескольких метров в сутки, причем часто не выходит на поверхность. Деревья на площади пожара падают, создается сильная захламленность и усиливается общая угроза пожара в дальнейшем. Дым от подземного пожара едкий, с сильным запахом торфа. Кромка пожара не всегда заметна, поэтому есть опасность провалиться в горящий торф.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color w:val="000000"/>
        </w:rPr>
      </w:pPr>
      <w:r w:rsidRPr="00F920E5">
        <w:rPr>
          <w:color w:val="000000"/>
        </w:rPr>
        <w:t xml:space="preserve">В Тавдинской местности возникают лесные пожары всех видов: низовой и  верховой, а также подземный. Наиболее часто встречается низовой. Доля низового пожара составляет 90% от всего количества. Такие пожары чаще всего бывают весной, в конце апреля – начале мая.  В результате низового пожара на территории лесничества уничтожается самосев леса, хвойный подрост, обгорает кора нижней части деревьев и обнаженные корни. 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</w:pPr>
    </w:p>
    <w:p w:rsidR="00A30941" w:rsidRDefault="00A30941" w:rsidP="00F920E5">
      <w:pPr>
        <w:spacing w:after="0" w:line="240" w:lineRule="auto"/>
        <w:ind w:firstLine="68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37088" w:rsidRPr="00F920E5" w:rsidRDefault="00A37088" w:rsidP="00F920E5">
      <w:pPr>
        <w:spacing w:after="0" w:line="240" w:lineRule="auto"/>
        <w:ind w:firstLine="68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920E5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1.2.2. Причины пожаров</w:t>
      </w:r>
    </w:p>
    <w:p w:rsidR="00A37088" w:rsidRPr="00F920E5" w:rsidRDefault="00A37088" w:rsidP="00F920E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F920E5">
        <w:rPr>
          <w:rFonts w:ascii="Times New Roman" w:hAnsi="Times New Roman"/>
          <w:color w:val="000000"/>
          <w:sz w:val="24"/>
          <w:szCs w:val="24"/>
        </w:rPr>
        <w:t> </w:t>
      </w:r>
    </w:p>
    <w:p w:rsidR="00A37088" w:rsidRPr="00F920E5" w:rsidRDefault="00A37088" w:rsidP="00F920E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F920E5">
        <w:rPr>
          <w:rFonts w:ascii="Times New Roman" w:hAnsi="Times New Roman"/>
          <w:sz w:val="24"/>
          <w:szCs w:val="24"/>
        </w:rPr>
        <w:t> </w:t>
      </w:r>
      <w:r w:rsidRPr="00F920E5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F920E5">
        <w:rPr>
          <w:rFonts w:ascii="Times New Roman" w:hAnsi="Times New Roman"/>
          <w:sz w:val="24"/>
          <w:szCs w:val="24"/>
        </w:rPr>
        <w:t xml:space="preserve">Все пожары в лесу, начинаются по какой – то причине. </w:t>
      </w:r>
      <w:r w:rsidRPr="00F920E5">
        <w:rPr>
          <w:rFonts w:ascii="Times New Roman" w:hAnsi="Times New Roman"/>
          <w:color w:val="000000"/>
          <w:sz w:val="24"/>
          <w:szCs w:val="24"/>
        </w:rPr>
        <w:t xml:space="preserve">Естественные причины возникновения пожаров – это засуха и молния. Вторая причина – антропогенная, то есть вызванная человеком. </w:t>
      </w:r>
      <w:r w:rsidRPr="00F920E5">
        <w:rPr>
          <w:rFonts w:ascii="Times New Roman" w:hAnsi="Times New Roman"/>
          <w:sz w:val="24"/>
          <w:szCs w:val="24"/>
        </w:rPr>
        <w:t xml:space="preserve">Часто случайная молния поджигает лес в засуху, но гораздо чаще лес горит по вине человека. Встречается и комбинированные способы - </w:t>
      </w:r>
      <w:r w:rsidRPr="00F920E5">
        <w:rPr>
          <w:rFonts w:ascii="Times New Roman" w:hAnsi="Times New Roman"/>
          <w:color w:val="000000"/>
          <w:sz w:val="24"/>
          <w:szCs w:val="24"/>
        </w:rPr>
        <w:t>осколок стекла, брошенный на солнечном месте, как линза, сфокусировал лучи солнца.</w:t>
      </w:r>
    </w:p>
    <w:p w:rsidR="00A37088" w:rsidRPr="00F920E5" w:rsidRDefault="00A37088" w:rsidP="00F920E5">
      <w:pPr>
        <w:spacing w:after="0" w:line="240" w:lineRule="auto"/>
        <w:ind w:firstLine="68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920E5">
        <w:rPr>
          <w:rFonts w:ascii="Times New Roman" w:hAnsi="Times New Roman"/>
          <w:sz w:val="24"/>
          <w:szCs w:val="24"/>
        </w:rPr>
        <w:t xml:space="preserve"> </w:t>
      </w:r>
      <w:r w:rsidRPr="00F920E5">
        <w:rPr>
          <w:rFonts w:ascii="Times New Roman" w:hAnsi="Times New Roman"/>
          <w:b/>
          <w:bCs/>
          <w:color w:val="000000"/>
          <w:sz w:val="24"/>
          <w:szCs w:val="24"/>
        </w:rPr>
        <w:t>Основная причина пожаров </w:t>
      </w:r>
      <w:r w:rsidRPr="00F920E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нарушение правил пожарной безопасности в лесах и на прилежащих территориях. Сухое дерево по пожароопасности приближается к бензину.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color w:val="000000"/>
        </w:rPr>
      </w:pPr>
      <w:r w:rsidRPr="00F920E5">
        <w:rPr>
          <w:color w:val="000000"/>
        </w:rPr>
        <w:t>Причины возникновения пожаров по вине человека следующие: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color w:val="000000"/>
        </w:rPr>
      </w:pPr>
      <w:r w:rsidRPr="00F920E5">
        <w:rPr>
          <w:color w:val="000000"/>
        </w:rPr>
        <w:t>а) самая распространенная – это брошенная горящая спичка или окурок;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color w:val="000000"/>
        </w:rPr>
      </w:pPr>
      <w:r w:rsidRPr="00F920E5">
        <w:rPr>
          <w:color w:val="000000"/>
        </w:rPr>
        <w:t>б) охотник выстрелил, пыж начал тлеть или загорелся;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color w:val="000000"/>
        </w:rPr>
      </w:pPr>
      <w:r w:rsidRPr="00F920E5">
        <w:rPr>
          <w:color w:val="000000"/>
        </w:rPr>
        <w:t>в) оставленные промасленный обтирочный материал в лесу, а следующий турист оставил окурок;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color w:val="000000"/>
        </w:rPr>
      </w:pPr>
      <w:r w:rsidRPr="00F920E5">
        <w:rPr>
          <w:color w:val="000000"/>
        </w:rPr>
        <w:t>г) турист не погасил костер;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</w:pPr>
      <w:r w:rsidRPr="00F920E5">
        <w:t xml:space="preserve">По статистики всего 8% всех лесных пожаров происходит от удара молнии, остальные 92% по вине человека. 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</w:pPr>
    </w:p>
    <w:p w:rsidR="00A37088" w:rsidRPr="00F920E5" w:rsidRDefault="00A37088" w:rsidP="00F920E5">
      <w:pPr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  <w:r w:rsidRPr="00F920E5">
        <w:rPr>
          <w:rFonts w:ascii="Times New Roman" w:hAnsi="Times New Roman"/>
          <w:b/>
          <w:sz w:val="24"/>
          <w:szCs w:val="24"/>
        </w:rPr>
        <w:t>1.3. Статистика лесных пожаров на территории Тавдинского лесничества</w:t>
      </w:r>
    </w:p>
    <w:p w:rsidR="00A37088" w:rsidRPr="00F920E5" w:rsidRDefault="00A37088" w:rsidP="00F920E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A37088" w:rsidRPr="00F920E5" w:rsidRDefault="00A37088" w:rsidP="00F920E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F920E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Все леса России в соответствии с Лесным кодексом Российской Федерации и другими нормативными актами подлежат охране от пожаров. Охрана лесов осуществляется с учетом их биологических и региональных особенностей, она включает комплекс организационных, правовых и других мер. Защита лесов от пожаров в России возлагается на лесную охрану, которая является специализированной, профессионально обученной организацией, составляющей основу лесного хозяйства.</w:t>
      </w:r>
    </w:p>
    <w:p w:rsidR="00A37088" w:rsidRPr="00F920E5" w:rsidRDefault="00A37088" w:rsidP="00F920E5">
      <w:pPr>
        <w:shd w:val="clear" w:color="auto" w:fill="FFFFFF"/>
        <w:spacing w:after="0" w:line="240" w:lineRule="auto"/>
        <w:ind w:firstLine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F920E5">
        <w:rPr>
          <w:rFonts w:ascii="Times New Roman" w:hAnsi="Times New Roman"/>
          <w:color w:val="000000"/>
          <w:sz w:val="24"/>
          <w:szCs w:val="24"/>
        </w:rPr>
        <w:t>Противопожарная лесная охрана делится на два вида: наземную и авиаци- онную ОГУ «Тавдинский лесхоз» считается в Свердловской области одним из самых горимых лесхозов. Средний класс пожарной опасности по лесхозу 3,7. Наиболее высокий класс природной пожарной опасности имеют насаждения Городского и Тавдинского лесничеств (2,7 и 2,2)</w:t>
      </w:r>
    </w:p>
    <w:p w:rsidR="00A37088" w:rsidRPr="00F920E5" w:rsidRDefault="00A37088" w:rsidP="00F920E5">
      <w:pPr>
        <w:shd w:val="clear" w:color="auto" w:fill="FFFFFF"/>
        <w:spacing w:after="0" w:line="240" w:lineRule="auto"/>
        <w:ind w:firstLine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F920E5">
        <w:rPr>
          <w:rFonts w:ascii="Times New Roman" w:hAnsi="Times New Roman"/>
          <w:color w:val="000000"/>
          <w:sz w:val="24"/>
          <w:szCs w:val="24"/>
        </w:rPr>
        <w:t xml:space="preserve">С 1983 года по 2006 год на территории лесхоза зарегистрировано 1322 лесных загорания. За период с </w:t>
      </w:r>
      <w:r w:rsidR="00A30941">
        <w:rPr>
          <w:rFonts w:ascii="Times New Roman" w:hAnsi="Times New Roman"/>
          <w:color w:val="000000"/>
          <w:sz w:val="24"/>
          <w:szCs w:val="24"/>
        </w:rPr>
        <w:t xml:space="preserve">2006 </w:t>
      </w:r>
      <w:r w:rsidRPr="00F920E5">
        <w:rPr>
          <w:rFonts w:ascii="Times New Roman" w:hAnsi="Times New Roman"/>
          <w:color w:val="000000"/>
          <w:sz w:val="24"/>
          <w:szCs w:val="24"/>
        </w:rPr>
        <w:t>по 201</w:t>
      </w:r>
      <w:r w:rsidR="00A30941">
        <w:rPr>
          <w:rFonts w:ascii="Times New Roman" w:hAnsi="Times New Roman"/>
          <w:color w:val="000000"/>
          <w:sz w:val="24"/>
          <w:szCs w:val="24"/>
        </w:rPr>
        <w:t>8</w:t>
      </w:r>
      <w:r w:rsidRPr="00F920E5">
        <w:rPr>
          <w:rFonts w:ascii="Times New Roman" w:hAnsi="Times New Roman"/>
          <w:color w:val="000000"/>
          <w:sz w:val="24"/>
          <w:szCs w:val="24"/>
        </w:rPr>
        <w:t xml:space="preserve"> год зарегистрировано </w:t>
      </w:r>
      <w:r w:rsidR="00A30941">
        <w:rPr>
          <w:rFonts w:ascii="Times New Roman" w:hAnsi="Times New Roman"/>
          <w:color w:val="000000"/>
          <w:sz w:val="24"/>
          <w:szCs w:val="24"/>
        </w:rPr>
        <w:t>547</w:t>
      </w:r>
      <w:r w:rsidRPr="00F920E5">
        <w:rPr>
          <w:rFonts w:ascii="Times New Roman" w:hAnsi="Times New Roman"/>
          <w:color w:val="000000"/>
          <w:sz w:val="24"/>
          <w:szCs w:val="24"/>
        </w:rPr>
        <w:t xml:space="preserve"> возгораний.</w:t>
      </w:r>
      <w:r w:rsidR="00A3094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920E5">
        <w:rPr>
          <w:rFonts w:ascii="Times New Roman" w:hAnsi="Times New Roman"/>
          <w:color w:val="000000"/>
          <w:sz w:val="24"/>
          <w:szCs w:val="24"/>
        </w:rPr>
        <w:t xml:space="preserve"> В среднем на один год приходится по 50 лесных пожаров. Средняя площадь одного лесного пожара за этот период составила 6,2 га. Она колеблется по годам в очень широких пределах (от 0,33 га до 54,23 га), среднее значение за 5 лет – 46,8 га. </w:t>
      </w:r>
    </w:p>
    <w:p w:rsidR="00A37088" w:rsidRPr="00F920E5" w:rsidRDefault="00A37088" w:rsidP="00F920E5">
      <w:pPr>
        <w:shd w:val="clear" w:color="auto" w:fill="FFFFFF"/>
        <w:spacing w:after="0" w:line="240" w:lineRule="auto"/>
        <w:ind w:firstLine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F920E5">
        <w:rPr>
          <w:rFonts w:ascii="Times New Roman" w:hAnsi="Times New Roman"/>
          <w:color w:val="000000"/>
          <w:sz w:val="24"/>
          <w:szCs w:val="24"/>
        </w:rPr>
        <w:t>За данный период общая площадь лесных пожаров составила 7415 га. На протяженность работы по охране лесов от пожаров определяется не только количеством пожаров в год, но и продолжительностью периода фактической горимости. В среднем он составляет 182 дня.</w:t>
      </w:r>
    </w:p>
    <w:p w:rsidR="00A37088" w:rsidRPr="00F920E5" w:rsidRDefault="00A37088" w:rsidP="00F920E5">
      <w:pPr>
        <w:shd w:val="clear" w:color="auto" w:fill="FFFFFF"/>
        <w:spacing w:after="0" w:line="240" w:lineRule="auto"/>
        <w:ind w:firstLine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F920E5">
        <w:rPr>
          <w:rFonts w:ascii="Times New Roman" w:hAnsi="Times New Roman"/>
          <w:color w:val="000000"/>
          <w:sz w:val="24"/>
          <w:szCs w:val="24"/>
        </w:rPr>
        <w:t>Количество зарегистрированных пожаров по годам представлено на рисунке-диаграмме №3</w:t>
      </w:r>
    </w:p>
    <w:p w:rsidR="00A37088" w:rsidRPr="00F920E5" w:rsidRDefault="00350D5D" w:rsidP="00F920E5">
      <w:pPr>
        <w:pStyle w:val="a3"/>
        <w:shd w:val="clear" w:color="auto" w:fill="FFFFFF"/>
        <w:spacing w:before="0" w:beforeAutospacing="0" w:after="0" w:afterAutospacing="0"/>
        <w:ind w:left="-709" w:firstLine="680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406515" cy="5847715"/>
            <wp:effectExtent l="0" t="0" r="0" b="0"/>
            <wp:docPr id="52" name="Объект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37088" w:rsidRPr="00C1516D" w:rsidRDefault="00A37088" w:rsidP="00F920E5">
      <w:pPr>
        <w:pStyle w:val="a3"/>
        <w:shd w:val="clear" w:color="auto" w:fill="FFFFFF"/>
        <w:spacing w:before="0" w:beforeAutospacing="0" w:after="0" w:afterAutospacing="0"/>
        <w:ind w:left="-709" w:firstLine="680"/>
        <w:jc w:val="center"/>
        <w:rPr>
          <w:color w:val="000000"/>
          <w:sz w:val="20"/>
          <w:szCs w:val="20"/>
        </w:rPr>
      </w:pPr>
      <w:r w:rsidRPr="00C1516D">
        <w:rPr>
          <w:color w:val="000000"/>
          <w:sz w:val="20"/>
          <w:szCs w:val="20"/>
        </w:rPr>
        <w:t>Рис. 3. Динамика лесных пожаров по Тавдинскому району</w:t>
      </w: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left="-709" w:firstLine="680"/>
        <w:jc w:val="center"/>
        <w:rPr>
          <w:color w:val="000000"/>
        </w:rPr>
      </w:pP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color w:val="000000"/>
        </w:rPr>
      </w:pPr>
      <w:r w:rsidRPr="00F920E5">
        <w:rPr>
          <w:color w:val="000000"/>
        </w:rPr>
        <w:t>Для пожароопасного периода является характерным весенний максимум. Основной причиной всех пожаров является неосторожное обращение с огнем в лесу местного населения. Наибольшее количество пожаров приходится на апрель, май и август. Именно в этот период наблюдается большое количество сухой травы. Наибольшее количество пожаров возникает в субботу и воскресенье, так очень много людей выезжает на природу и имеет место «человеческий фактор»</w:t>
      </w:r>
    </w:p>
    <w:p w:rsidR="00A37088" w:rsidRPr="00F920E5" w:rsidRDefault="00A37088" w:rsidP="00885B48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F920E5">
        <w:rPr>
          <w:color w:val="000000"/>
        </w:rPr>
        <w:t>Факторы, повышающие пожарную опасность Тавдинского района:</w:t>
      </w:r>
    </w:p>
    <w:p w:rsidR="00A37088" w:rsidRPr="00F920E5" w:rsidRDefault="00A37088" w:rsidP="00885B48">
      <w:pPr>
        <w:pStyle w:val="a3"/>
        <w:numPr>
          <w:ilvl w:val="0"/>
          <w:numId w:val="23"/>
        </w:numPr>
        <w:spacing w:before="0" w:beforeAutospacing="0" w:after="0" w:afterAutospacing="0"/>
        <w:ind w:left="0" w:firstLine="360"/>
        <w:jc w:val="both"/>
        <w:rPr>
          <w:color w:val="000000"/>
        </w:rPr>
      </w:pPr>
      <w:r w:rsidRPr="00F920E5">
        <w:rPr>
          <w:color w:val="000000"/>
        </w:rPr>
        <w:t>частые засухи весной с сильными ветрами и суховеями (засушливая жаркая весна 1982 года вызвала рекордное количество пожаров по лесничеству);</w:t>
      </w:r>
    </w:p>
    <w:p w:rsidR="00A37088" w:rsidRPr="00F920E5" w:rsidRDefault="00A37088" w:rsidP="00885B48">
      <w:pPr>
        <w:pStyle w:val="a3"/>
        <w:numPr>
          <w:ilvl w:val="0"/>
          <w:numId w:val="23"/>
        </w:numPr>
        <w:spacing w:before="0" w:beforeAutospacing="0" w:after="0" w:afterAutospacing="0"/>
        <w:ind w:left="0" w:firstLine="360"/>
        <w:jc w:val="both"/>
        <w:rPr>
          <w:color w:val="000000"/>
        </w:rPr>
      </w:pPr>
      <w:r w:rsidRPr="00F920E5">
        <w:rPr>
          <w:color w:val="000000"/>
        </w:rPr>
        <w:t>сильное захламление лесов и большое количество молодого хвойного леса;</w:t>
      </w:r>
    </w:p>
    <w:p w:rsidR="00A37088" w:rsidRPr="00F920E5" w:rsidRDefault="00A37088" w:rsidP="00885B48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360"/>
        <w:jc w:val="both"/>
        <w:rPr>
          <w:color w:val="000000"/>
        </w:rPr>
      </w:pPr>
      <w:r w:rsidRPr="00F920E5">
        <w:rPr>
          <w:color w:val="000000"/>
        </w:rPr>
        <w:t>высокая транспортная доступность лесов и автомобильные дороги на территории лесничества</w:t>
      </w:r>
    </w:p>
    <w:p w:rsidR="0020401A" w:rsidRDefault="0020401A" w:rsidP="0020401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За последние годы (2014-2018) самый пожароопасный период выпал на 2014 год – 29 пожаров.</w:t>
      </w:r>
    </w:p>
    <w:p w:rsidR="0020401A" w:rsidRDefault="0020401A" w:rsidP="0020401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</w:p>
    <w:p w:rsidR="00A37088" w:rsidRDefault="00A37088" w:rsidP="0020401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F920E5">
        <w:rPr>
          <w:color w:val="000000"/>
        </w:rPr>
        <w:t>Ниже представлены данные о лесных пожаров за 2014 год.</w:t>
      </w:r>
    </w:p>
    <w:p w:rsidR="00CB7CC4" w:rsidRPr="00F920E5" w:rsidRDefault="00CB7CC4" w:rsidP="0020401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</w:p>
    <w:p w:rsidR="00A37088" w:rsidRPr="00F920E5" w:rsidRDefault="00A37088" w:rsidP="00F920E5">
      <w:pPr>
        <w:shd w:val="clear" w:color="auto" w:fill="FFFFFF"/>
        <w:spacing w:after="0" w:line="240" w:lineRule="auto"/>
        <w:ind w:firstLine="680"/>
        <w:jc w:val="right"/>
        <w:rPr>
          <w:rFonts w:ascii="Times New Roman" w:hAnsi="Times New Roman"/>
          <w:color w:val="000000"/>
          <w:sz w:val="24"/>
          <w:szCs w:val="24"/>
        </w:rPr>
      </w:pPr>
      <w:r w:rsidRPr="00F920E5">
        <w:rPr>
          <w:rFonts w:ascii="Times New Roman" w:hAnsi="Times New Roman"/>
          <w:color w:val="000000"/>
          <w:sz w:val="24"/>
          <w:szCs w:val="24"/>
        </w:rPr>
        <w:lastRenderedPageBreak/>
        <w:t>Таблица 3.</w:t>
      </w:r>
    </w:p>
    <w:p w:rsidR="00A37088" w:rsidRPr="00F920E5" w:rsidRDefault="00A37088" w:rsidP="00F920E5">
      <w:pPr>
        <w:shd w:val="clear" w:color="auto" w:fill="FFFFFF"/>
        <w:spacing w:after="0" w:line="240" w:lineRule="auto"/>
        <w:ind w:firstLine="680"/>
        <w:jc w:val="right"/>
        <w:rPr>
          <w:rFonts w:ascii="Times New Roman" w:hAnsi="Times New Roman"/>
          <w:color w:val="000000"/>
          <w:sz w:val="24"/>
          <w:szCs w:val="24"/>
        </w:rPr>
      </w:pPr>
      <w:r w:rsidRPr="00F920E5">
        <w:rPr>
          <w:rFonts w:ascii="Times New Roman" w:hAnsi="Times New Roman"/>
          <w:color w:val="000000"/>
          <w:sz w:val="24"/>
          <w:szCs w:val="24"/>
        </w:rPr>
        <w:t>Ведомость лесных пожаров на территории лесного фонда</w:t>
      </w:r>
    </w:p>
    <w:p w:rsidR="00A37088" w:rsidRPr="00F920E5" w:rsidRDefault="00A37088" w:rsidP="00F920E5">
      <w:pPr>
        <w:shd w:val="clear" w:color="auto" w:fill="FFFFFF"/>
        <w:spacing w:after="0" w:line="240" w:lineRule="auto"/>
        <w:ind w:firstLine="680"/>
        <w:jc w:val="right"/>
        <w:rPr>
          <w:rFonts w:ascii="Times New Roman" w:hAnsi="Times New Roman"/>
          <w:color w:val="000000"/>
          <w:sz w:val="24"/>
          <w:szCs w:val="24"/>
        </w:rPr>
      </w:pPr>
      <w:r w:rsidRPr="00F920E5">
        <w:rPr>
          <w:rFonts w:ascii="Times New Roman" w:hAnsi="Times New Roman"/>
          <w:color w:val="000000"/>
          <w:sz w:val="24"/>
          <w:szCs w:val="24"/>
        </w:rPr>
        <w:t xml:space="preserve"> Тавдинского района в 2014 году</w:t>
      </w:r>
    </w:p>
    <w:p w:rsidR="00A37088" w:rsidRPr="00F920E5" w:rsidRDefault="00A37088" w:rsidP="00F920E5">
      <w:pPr>
        <w:shd w:val="clear" w:color="auto" w:fill="FFFFFF"/>
        <w:spacing w:after="0" w:line="240" w:lineRule="auto"/>
        <w:ind w:firstLine="680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10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92"/>
        <w:gridCol w:w="1156"/>
        <w:gridCol w:w="567"/>
        <w:gridCol w:w="1121"/>
        <w:gridCol w:w="863"/>
        <w:gridCol w:w="709"/>
        <w:gridCol w:w="1417"/>
        <w:gridCol w:w="819"/>
        <w:gridCol w:w="941"/>
        <w:gridCol w:w="2209"/>
      </w:tblGrid>
      <w:tr w:rsidR="00A37088" w:rsidRPr="00F920E5" w:rsidTr="00C1516D">
        <w:tc>
          <w:tcPr>
            <w:tcW w:w="392" w:type="dxa"/>
          </w:tcPr>
          <w:p w:rsidR="00A37088" w:rsidRPr="00C1516D" w:rsidRDefault="00A37088" w:rsidP="00C1516D">
            <w:pPr>
              <w:spacing w:after="0" w:line="240" w:lineRule="auto"/>
              <w:ind w:left="-1080" w:right="-250" w:firstLine="68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п/п</w:t>
            </w:r>
          </w:p>
        </w:tc>
        <w:tc>
          <w:tcPr>
            <w:tcW w:w="1156" w:type="dxa"/>
          </w:tcPr>
          <w:p w:rsidR="00A37088" w:rsidRPr="00C1516D" w:rsidRDefault="00A37088" w:rsidP="00C1516D">
            <w:pPr>
              <w:spacing w:after="0" w:line="240" w:lineRule="auto"/>
              <w:ind w:left="-32" w:right="-25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Участковое лесничество</w:t>
            </w:r>
          </w:p>
        </w:tc>
        <w:tc>
          <w:tcPr>
            <w:tcW w:w="567" w:type="dxa"/>
          </w:tcPr>
          <w:p w:rsidR="00A37088" w:rsidRPr="00C1516D" w:rsidRDefault="00A37088" w:rsidP="00C1516D">
            <w:pPr>
              <w:spacing w:after="0" w:line="240" w:lineRule="auto"/>
              <w:ind w:left="-288" w:right="-250" w:firstLine="6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Квар</w:t>
            </w:r>
          </w:p>
          <w:p w:rsidR="00A37088" w:rsidRPr="00C1516D" w:rsidRDefault="00A37088" w:rsidP="00C1516D">
            <w:pPr>
              <w:spacing w:after="0" w:line="240" w:lineRule="auto"/>
              <w:ind w:left="-288" w:right="-250" w:firstLine="6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тал</w:t>
            </w:r>
          </w:p>
        </w:tc>
        <w:tc>
          <w:tcPr>
            <w:tcW w:w="1121" w:type="dxa"/>
          </w:tcPr>
          <w:p w:rsidR="00A37088" w:rsidRDefault="00A37088" w:rsidP="00C1516D">
            <w:pPr>
              <w:spacing w:after="0" w:line="240" w:lineRule="auto"/>
              <w:ind w:left="-720" w:right="-250" w:firstLine="68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Дата</w:t>
            </w:r>
          </w:p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обнаружния</w:t>
            </w:r>
          </w:p>
        </w:tc>
        <w:tc>
          <w:tcPr>
            <w:tcW w:w="863" w:type="dxa"/>
          </w:tcPr>
          <w:p w:rsidR="00A37088" w:rsidRDefault="00A37088" w:rsidP="00C1516D">
            <w:pPr>
              <w:spacing w:after="0" w:line="240" w:lineRule="auto"/>
              <w:ind w:left="-720" w:right="-250" w:firstLine="68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Площадь</w:t>
            </w:r>
          </w:p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участка</w:t>
            </w:r>
          </w:p>
        </w:tc>
        <w:tc>
          <w:tcPr>
            <w:tcW w:w="709" w:type="dxa"/>
          </w:tcPr>
          <w:p w:rsidR="00A37088" w:rsidRDefault="00A37088" w:rsidP="00C1516D">
            <w:pPr>
              <w:spacing w:after="0" w:line="240" w:lineRule="auto"/>
              <w:ind w:left="-720" w:right="-250" w:firstLine="68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Тип</w:t>
            </w:r>
          </w:p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леса</w:t>
            </w:r>
          </w:p>
        </w:tc>
        <w:tc>
          <w:tcPr>
            <w:tcW w:w="141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Причина</w:t>
            </w:r>
          </w:p>
        </w:tc>
        <w:tc>
          <w:tcPr>
            <w:tcW w:w="81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Вид</w:t>
            </w:r>
          </w:p>
        </w:tc>
        <w:tc>
          <w:tcPr>
            <w:tcW w:w="941" w:type="dxa"/>
          </w:tcPr>
          <w:p w:rsidR="00A37088" w:rsidRDefault="00A37088" w:rsidP="00C1516D">
            <w:pPr>
              <w:spacing w:after="0" w:line="240" w:lineRule="auto"/>
              <w:ind w:left="-720" w:right="-250" w:firstLine="68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  <w:lang w:val="en-US"/>
              </w:rPr>
              <w:t>S</w:t>
            </w:r>
          </w:p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возгорания</w:t>
            </w:r>
          </w:p>
        </w:tc>
        <w:tc>
          <w:tcPr>
            <w:tcW w:w="2209" w:type="dxa"/>
          </w:tcPr>
          <w:p w:rsidR="00A37088" w:rsidRDefault="00A37088" w:rsidP="00C1516D">
            <w:pPr>
              <w:spacing w:after="0" w:line="240" w:lineRule="auto"/>
              <w:ind w:left="-720" w:right="-250" w:firstLine="68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Техника,</w:t>
            </w:r>
          </w:p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люди</w:t>
            </w:r>
          </w:p>
        </w:tc>
      </w:tr>
      <w:tr w:rsidR="00A37088" w:rsidRPr="00F920E5" w:rsidTr="00C1516D">
        <w:tc>
          <w:tcPr>
            <w:tcW w:w="392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56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городское</w:t>
            </w:r>
          </w:p>
        </w:tc>
        <w:tc>
          <w:tcPr>
            <w:tcW w:w="56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52</w:t>
            </w:r>
          </w:p>
        </w:tc>
        <w:tc>
          <w:tcPr>
            <w:tcW w:w="112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06.05.2014</w:t>
            </w:r>
          </w:p>
        </w:tc>
        <w:tc>
          <w:tcPr>
            <w:tcW w:w="863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Сртр</w:t>
            </w:r>
          </w:p>
        </w:tc>
        <w:tc>
          <w:tcPr>
            <w:tcW w:w="141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Мест.население</w:t>
            </w:r>
          </w:p>
        </w:tc>
        <w:tc>
          <w:tcPr>
            <w:tcW w:w="81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Низ.бегл</w:t>
            </w:r>
          </w:p>
        </w:tc>
        <w:tc>
          <w:tcPr>
            <w:tcW w:w="94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2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УАЗ,УРАЛ АЦ-6,УРАЛ+трал,ТЛП-55,</w:t>
            </w:r>
          </w:p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12 чел</w:t>
            </w:r>
          </w:p>
        </w:tc>
      </w:tr>
      <w:tr w:rsidR="00A37088" w:rsidRPr="00F920E5" w:rsidTr="00C1516D">
        <w:tc>
          <w:tcPr>
            <w:tcW w:w="392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56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матюшинское</w:t>
            </w:r>
          </w:p>
        </w:tc>
        <w:tc>
          <w:tcPr>
            <w:tcW w:w="56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12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10,05</w:t>
            </w:r>
          </w:p>
        </w:tc>
        <w:tc>
          <w:tcPr>
            <w:tcW w:w="863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Сртр</w:t>
            </w:r>
          </w:p>
        </w:tc>
        <w:tc>
          <w:tcPr>
            <w:tcW w:w="141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Мест.население</w:t>
            </w:r>
          </w:p>
        </w:tc>
        <w:tc>
          <w:tcPr>
            <w:tcW w:w="81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Низ.бегл</w:t>
            </w:r>
          </w:p>
        </w:tc>
        <w:tc>
          <w:tcPr>
            <w:tcW w:w="94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2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УРАЛ АЦ-4 , 5 чел</w:t>
            </w:r>
          </w:p>
        </w:tc>
      </w:tr>
      <w:tr w:rsidR="00A37088" w:rsidRPr="00F920E5" w:rsidTr="00C1516D">
        <w:tc>
          <w:tcPr>
            <w:tcW w:w="392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56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тавдинское</w:t>
            </w:r>
          </w:p>
        </w:tc>
        <w:tc>
          <w:tcPr>
            <w:tcW w:w="56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12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10,05</w:t>
            </w:r>
          </w:p>
        </w:tc>
        <w:tc>
          <w:tcPr>
            <w:tcW w:w="863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7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Сртр</w:t>
            </w:r>
          </w:p>
        </w:tc>
        <w:tc>
          <w:tcPr>
            <w:tcW w:w="141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Мест.население</w:t>
            </w:r>
          </w:p>
        </w:tc>
        <w:tc>
          <w:tcPr>
            <w:tcW w:w="81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Низ.бегл</w:t>
            </w:r>
          </w:p>
        </w:tc>
        <w:tc>
          <w:tcPr>
            <w:tcW w:w="94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2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УРАЛ АЦ-4 , 5 чел</w:t>
            </w:r>
          </w:p>
        </w:tc>
      </w:tr>
      <w:tr w:rsidR="00A37088" w:rsidRPr="00F920E5" w:rsidTr="00C1516D">
        <w:tc>
          <w:tcPr>
            <w:tcW w:w="392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56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тавдинское</w:t>
            </w:r>
          </w:p>
        </w:tc>
        <w:tc>
          <w:tcPr>
            <w:tcW w:w="56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2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12,05</w:t>
            </w:r>
          </w:p>
        </w:tc>
        <w:tc>
          <w:tcPr>
            <w:tcW w:w="863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Сртр</w:t>
            </w:r>
          </w:p>
        </w:tc>
        <w:tc>
          <w:tcPr>
            <w:tcW w:w="141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Мест.население</w:t>
            </w:r>
          </w:p>
        </w:tc>
        <w:tc>
          <w:tcPr>
            <w:tcW w:w="81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Низ.бегл</w:t>
            </w:r>
          </w:p>
        </w:tc>
        <w:tc>
          <w:tcPr>
            <w:tcW w:w="94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2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УРАЛ АЦ-6 , УАЗ ,УРАЛ+трал,ТТ-4,8 чел</w:t>
            </w:r>
          </w:p>
        </w:tc>
      </w:tr>
      <w:tr w:rsidR="00A37088" w:rsidRPr="00F920E5" w:rsidTr="00C1516D">
        <w:tc>
          <w:tcPr>
            <w:tcW w:w="392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56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П.морозово</w:t>
            </w:r>
          </w:p>
        </w:tc>
        <w:tc>
          <w:tcPr>
            <w:tcW w:w="56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58</w:t>
            </w:r>
          </w:p>
        </w:tc>
        <w:tc>
          <w:tcPr>
            <w:tcW w:w="112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12,05</w:t>
            </w:r>
          </w:p>
        </w:tc>
        <w:tc>
          <w:tcPr>
            <w:tcW w:w="863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7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Сртр</w:t>
            </w:r>
          </w:p>
        </w:tc>
        <w:tc>
          <w:tcPr>
            <w:tcW w:w="141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Мест.население</w:t>
            </w:r>
          </w:p>
        </w:tc>
        <w:tc>
          <w:tcPr>
            <w:tcW w:w="81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Низ.бегл</w:t>
            </w:r>
          </w:p>
        </w:tc>
        <w:tc>
          <w:tcPr>
            <w:tcW w:w="94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22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ГАЗ-66,3 чел</w:t>
            </w:r>
          </w:p>
        </w:tc>
      </w:tr>
      <w:tr w:rsidR="00A37088" w:rsidRPr="00F920E5" w:rsidTr="00C1516D">
        <w:tc>
          <w:tcPr>
            <w:tcW w:w="392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56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матюшинское</w:t>
            </w:r>
          </w:p>
        </w:tc>
        <w:tc>
          <w:tcPr>
            <w:tcW w:w="56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12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13,05</w:t>
            </w:r>
          </w:p>
        </w:tc>
        <w:tc>
          <w:tcPr>
            <w:tcW w:w="863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7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Сртр</w:t>
            </w:r>
          </w:p>
        </w:tc>
        <w:tc>
          <w:tcPr>
            <w:tcW w:w="141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Мест.население</w:t>
            </w:r>
          </w:p>
        </w:tc>
        <w:tc>
          <w:tcPr>
            <w:tcW w:w="81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Низ.бегл</w:t>
            </w:r>
          </w:p>
        </w:tc>
        <w:tc>
          <w:tcPr>
            <w:tcW w:w="94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2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УРАЛ АЦ-6, ГАЗ-66 ,</w:t>
            </w:r>
          </w:p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12 чел</w:t>
            </w:r>
          </w:p>
        </w:tc>
      </w:tr>
      <w:tr w:rsidR="00A37088" w:rsidRPr="00F920E5" w:rsidTr="00C1516D">
        <w:tc>
          <w:tcPr>
            <w:tcW w:w="392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56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городское</w:t>
            </w:r>
          </w:p>
        </w:tc>
        <w:tc>
          <w:tcPr>
            <w:tcW w:w="56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12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16,05</w:t>
            </w:r>
          </w:p>
        </w:tc>
        <w:tc>
          <w:tcPr>
            <w:tcW w:w="863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Сртр</w:t>
            </w:r>
          </w:p>
        </w:tc>
        <w:tc>
          <w:tcPr>
            <w:tcW w:w="141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Мест.население</w:t>
            </w:r>
          </w:p>
        </w:tc>
        <w:tc>
          <w:tcPr>
            <w:tcW w:w="81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Низ.бегл</w:t>
            </w:r>
          </w:p>
        </w:tc>
        <w:tc>
          <w:tcPr>
            <w:tcW w:w="94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2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УРАЛ АЦ-6, УАЗ,8 чел</w:t>
            </w:r>
          </w:p>
        </w:tc>
      </w:tr>
      <w:tr w:rsidR="00A37088" w:rsidRPr="00F920E5" w:rsidTr="00C1516D">
        <w:tc>
          <w:tcPr>
            <w:tcW w:w="392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56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матюшинское</w:t>
            </w:r>
          </w:p>
        </w:tc>
        <w:tc>
          <w:tcPr>
            <w:tcW w:w="56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12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19,05</w:t>
            </w:r>
          </w:p>
        </w:tc>
        <w:tc>
          <w:tcPr>
            <w:tcW w:w="863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7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Сртр</w:t>
            </w:r>
          </w:p>
        </w:tc>
        <w:tc>
          <w:tcPr>
            <w:tcW w:w="141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Мест.население</w:t>
            </w:r>
          </w:p>
        </w:tc>
        <w:tc>
          <w:tcPr>
            <w:tcW w:w="81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Низ.бегл</w:t>
            </w:r>
          </w:p>
        </w:tc>
        <w:tc>
          <w:tcPr>
            <w:tcW w:w="94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2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ГАЗ-3308,УАЗ,7 чел</w:t>
            </w:r>
          </w:p>
        </w:tc>
      </w:tr>
      <w:tr w:rsidR="00A37088" w:rsidRPr="00F920E5" w:rsidTr="00C1516D">
        <w:tc>
          <w:tcPr>
            <w:tcW w:w="392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56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городское</w:t>
            </w:r>
          </w:p>
        </w:tc>
        <w:tc>
          <w:tcPr>
            <w:tcW w:w="56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86</w:t>
            </w:r>
          </w:p>
        </w:tc>
        <w:tc>
          <w:tcPr>
            <w:tcW w:w="112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31,05</w:t>
            </w:r>
          </w:p>
        </w:tc>
        <w:tc>
          <w:tcPr>
            <w:tcW w:w="863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Сртр</w:t>
            </w:r>
          </w:p>
        </w:tc>
        <w:tc>
          <w:tcPr>
            <w:tcW w:w="141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Мест.население</w:t>
            </w:r>
          </w:p>
        </w:tc>
        <w:tc>
          <w:tcPr>
            <w:tcW w:w="81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Низ.бегл</w:t>
            </w:r>
          </w:p>
        </w:tc>
        <w:tc>
          <w:tcPr>
            <w:tcW w:w="94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22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УРАЛ+трал,ТЛП-55,</w:t>
            </w:r>
          </w:p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УРАЛ АЦ -4 7 чел</w:t>
            </w:r>
          </w:p>
        </w:tc>
      </w:tr>
      <w:tr w:rsidR="00A37088" w:rsidRPr="00F920E5" w:rsidTr="00C1516D">
        <w:trPr>
          <w:trHeight w:val="655"/>
        </w:trPr>
        <w:tc>
          <w:tcPr>
            <w:tcW w:w="392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56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городское</w:t>
            </w:r>
          </w:p>
        </w:tc>
        <w:tc>
          <w:tcPr>
            <w:tcW w:w="56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52</w:t>
            </w:r>
          </w:p>
        </w:tc>
        <w:tc>
          <w:tcPr>
            <w:tcW w:w="112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02,06</w:t>
            </w:r>
          </w:p>
        </w:tc>
        <w:tc>
          <w:tcPr>
            <w:tcW w:w="863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Сртр</w:t>
            </w:r>
          </w:p>
        </w:tc>
        <w:tc>
          <w:tcPr>
            <w:tcW w:w="141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Мест.население</w:t>
            </w:r>
          </w:p>
        </w:tc>
        <w:tc>
          <w:tcPr>
            <w:tcW w:w="81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Низ.бегл</w:t>
            </w:r>
          </w:p>
        </w:tc>
        <w:tc>
          <w:tcPr>
            <w:tcW w:w="94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УРАЛ АЦ-6,УАЗ,</w:t>
            </w:r>
          </w:p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ГАЗ-3308</w:t>
            </w:r>
          </w:p>
        </w:tc>
      </w:tr>
      <w:tr w:rsidR="00A37088" w:rsidRPr="00F920E5" w:rsidTr="00C1516D">
        <w:tc>
          <w:tcPr>
            <w:tcW w:w="392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156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тавдинское</w:t>
            </w:r>
          </w:p>
        </w:tc>
        <w:tc>
          <w:tcPr>
            <w:tcW w:w="56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2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04,06</w:t>
            </w:r>
          </w:p>
        </w:tc>
        <w:tc>
          <w:tcPr>
            <w:tcW w:w="863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7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Сртр</w:t>
            </w:r>
          </w:p>
        </w:tc>
        <w:tc>
          <w:tcPr>
            <w:tcW w:w="141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Мест.население</w:t>
            </w:r>
          </w:p>
        </w:tc>
        <w:tc>
          <w:tcPr>
            <w:tcW w:w="81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Низ.бегл</w:t>
            </w:r>
          </w:p>
        </w:tc>
        <w:tc>
          <w:tcPr>
            <w:tcW w:w="94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2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УАЗ 012,УРАЛ АЦ-6,УРАЛ+трал,ТЛП-55</w:t>
            </w:r>
          </w:p>
        </w:tc>
      </w:tr>
      <w:tr w:rsidR="00A37088" w:rsidRPr="00F920E5" w:rsidTr="00C1516D">
        <w:tc>
          <w:tcPr>
            <w:tcW w:w="392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56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матюшинское</w:t>
            </w:r>
          </w:p>
        </w:tc>
        <w:tc>
          <w:tcPr>
            <w:tcW w:w="56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12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05,06</w:t>
            </w:r>
          </w:p>
        </w:tc>
        <w:tc>
          <w:tcPr>
            <w:tcW w:w="863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Сртр</w:t>
            </w:r>
          </w:p>
        </w:tc>
        <w:tc>
          <w:tcPr>
            <w:tcW w:w="141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Мест.население</w:t>
            </w:r>
          </w:p>
        </w:tc>
        <w:tc>
          <w:tcPr>
            <w:tcW w:w="81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Низ.бегл</w:t>
            </w:r>
          </w:p>
        </w:tc>
        <w:tc>
          <w:tcPr>
            <w:tcW w:w="94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22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УРАЛ АЦ-6 , 5 чел</w:t>
            </w:r>
          </w:p>
        </w:tc>
      </w:tr>
      <w:tr w:rsidR="00A37088" w:rsidRPr="00F920E5" w:rsidTr="00C1516D">
        <w:tc>
          <w:tcPr>
            <w:tcW w:w="392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156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тавдинское</w:t>
            </w:r>
          </w:p>
        </w:tc>
        <w:tc>
          <w:tcPr>
            <w:tcW w:w="56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94</w:t>
            </w:r>
          </w:p>
        </w:tc>
        <w:tc>
          <w:tcPr>
            <w:tcW w:w="112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09,06</w:t>
            </w:r>
          </w:p>
        </w:tc>
        <w:tc>
          <w:tcPr>
            <w:tcW w:w="863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7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Сртр</w:t>
            </w:r>
          </w:p>
        </w:tc>
        <w:tc>
          <w:tcPr>
            <w:tcW w:w="141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Мест.население</w:t>
            </w:r>
          </w:p>
        </w:tc>
        <w:tc>
          <w:tcPr>
            <w:tcW w:w="81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Низ.бегл</w:t>
            </w:r>
          </w:p>
        </w:tc>
        <w:tc>
          <w:tcPr>
            <w:tcW w:w="94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22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УАЗ,УРАЛ АЦ-6,ГАЗ-3308,9 чел</w:t>
            </w:r>
          </w:p>
        </w:tc>
      </w:tr>
      <w:tr w:rsidR="00A37088" w:rsidRPr="00F920E5" w:rsidTr="00C1516D">
        <w:tc>
          <w:tcPr>
            <w:tcW w:w="392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156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тавдинское</w:t>
            </w:r>
          </w:p>
        </w:tc>
        <w:tc>
          <w:tcPr>
            <w:tcW w:w="56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101</w:t>
            </w:r>
          </w:p>
        </w:tc>
        <w:tc>
          <w:tcPr>
            <w:tcW w:w="112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09,06</w:t>
            </w:r>
          </w:p>
        </w:tc>
        <w:tc>
          <w:tcPr>
            <w:tcW w:w="863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Сртр</w:t>
            </w:r>
          </w:p>
        </w:tc>
        <w:tc>
          <w:tcPr>
            <w:tcW w:w="141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Мест.население</w:t>
            </w:r>
          </w:p>
        </w:tc>
        <w:tc>
          <w:tcPr>
            <w:tcW w:w="81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Низ.бегл</w:t>
            </w:r>
          </w:p>
        </w:tc>
        <w:tc>
          <w:tcPr>
            <w:tcW w:w="94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1,85</w:t>
            </w:r>
          </w:p>
        </w:tc>
        <w:tc>
          <w:tcPr>
            <w:tcW w:w="22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КАМАЗ+трал.ТЛП-55,</w:t>
            </w:r>
          </w:p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УРАЛ АЦ-6 ,8 чел</w:t>
            </w:r>
          </w:p>
        </w:tc>
      </w:tr>
      <w:tr w:rsidR="00A37088" w:rsidRPr="00F920E5" w:rsidTr="00C1516D">
        <w:tc>
          <w:tcPr>
            <w:tcW w:w="392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156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тавдинское</w:t>
            </w:r>
          </w:p>
        </w:tc>
        <w:tc>
          <w:tcPr>
            <w:tcW w:w="56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2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11,06</w:t>
            </w:r>
          </w:p>
        </w:tc>
        <w:tc>
          <w:tcPr>
            <w:tcW w:w="863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Сртр</w:t>
            </w:r>
          </w:p>
        </w:tc>
        <w:tc>
          <w:tcPr>
            <w:tcW w:w="141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Мест.население</w:t>
            </w:r>
          </w:p>
        </w:tc>
        <w:tc>
          <w:tcPr>
            <w:tcW w:w="81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Низ.бегл</w:t>
            </w:r>
          </w:p>
        </w:tc>
        <w:tc>
          <w:tcPr>
            <w:tcW w:w="94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2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УРАЛ АЦ-4 , 3 чел</w:t>
            </w:r>
          </w:p>
        </w:tc>
      </w:tr>
      <w:tr w:rsidR="00A37088" w:rsidRPr="00F920E5" w:rsidTr="00C1516D">
        <w:tc>
          <w:tcPr>
            <w:tcW w:w="392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156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городское</w:t>
            </w:r>
          </w:p>
        </w:tc>
        <w:tc>
          <w:tcPr>
            <w:tcW w:w="56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12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05,06</w:t>
            </w:r>
          </w:p>
        </w:tc>
        <w:tc>
          <w:tcPr>
            <w:tcW w:w="863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Сртр</w:t>
            </w:r>
          </w:p>
        </w:tc>
        <w:tc>
          <w:tcPr>
            <w:tcW w:w="141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Мест.население</w:t>
            </w:r>
          </w:p>
        </w:tc>
        <w:tc>
          <w:tcPr>
            <w:tcW w:w="81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Низ.бегл</w:t>
            </w:r>
          </w:p>
        </w:tc>
        <w:tc>
          <w:tcPr>
            <w:tcW w:w="94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22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ГАЗ-66, 5 чел</w:t>
            </w:r>
          </w:p>
        </w:tc>
      </w:tr>
      <w:tr w:rsidR="00A37088" w:rsidRPr="00F920E5" w:rsidTr="00C1516D">
        <w:tc>
          <w:tcPr>
            <w:tcW w:w="392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156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П.морозово</w:t>
            </w:r>
          </w:p>
        </w:tc>
        <w:tc>
          <w:tcPr>
            <w:tcW w:w="56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2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09,06</w:t>
            </w:r>
          </w:p>
        </w:tc>
        <w:tc>
          <w:tcPr>
            <w:tcW w:w="863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Сртр</w:t>
            </w:r>
          </w:p>
        </w:tc>
        <w:tc>
          <w:tcPr>
            <w:tcW w:w="141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Мест.население</w:t>
            </w:r>
          </w:p>
        </w:tc>
        <w:tc>
          <w:tcPr>
            <w:tcW w:w="81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Низ.бегл</w:t>
            </w:r>
          </w:p>
        </w:tc>
        <w:tc>
          <w:tcPr>
            <w:tcW w:w="94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2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УРАЛ АЦ-4,КАМАЗ+трал,</w:t>
            </w:r>
          </w:p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ТЛП-55-2шт,9 чел</w:t>
            </w:r>
          </w:p>
        </w:tc>
      </w:tr>
      <w:tr w:rsidR="00A37088" w:rsidRPr="00F920E5" w:rsidTr="00C1516D">
        <w:tc>
          <w:tcPr>
            <w:tcW w:w="392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156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городское</w:t>
            </w:r>
          </w:p>
        </w:tc>
        <w:tc>
          <w:tcPr>
            <w:tcW w:w="56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64</w:t>
            </w:r>
          </w:p>
        </w:tc>
        <w:tc>
          <w:tcPr>
            <w:tcW w:w="112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09,06</w:t>
            </w:r>
          </w:p>
        </w:tc>
        <w:tc>
          <w:tcPr>
            <w:tcW w:w="863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7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Сртр</w:t>
            </w:r>
          </w:p>
        </w:tc>
        <w:tc>
          <w:tcPr>
            <w:tcW w:w="141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Мест.население</w:t>
            </w:r>
          </w:p>
        </w:tc>
        <w:tc>
          <w:tcPr>
            <w:tcW w:w="81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Низ.бегл</w:t>
            </w:r>
          </w:p>
        </w:tc>
        <w:tc>
          <w:tcPr>
            <w:tcW w:w="94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22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ГАЗ-3308,УАЗ,ТТ-4,8 чел</w:t>
            </w:r>
          </w:p>
        </w:tc>
      </w:tr>
      <w:tr w:rsidR="00A37088" w:rsidRPr="00F920E5" w:rsidTr="00C1516D">
        <w:tc>
          <w:tcPr>
            <w:tcW w:w="392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56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тавдинское</w:t>
            </w:r>
          </w:p>
        </w:tc>
        <w:tc>
          <w:tcPr>
            <w:tcW w:w="56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2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22,06</w:t>
            </w:r>
          </w:p>
        </w:tc>
        <w:tc>
          <w:tcPr>
            <w:tcW w:w="863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0,02</w:t>
            </w:r>
          </w:p>
        </w:tc>
        <w:tc>
          <w:tcPr>
            <w:tcW w:w="7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Сртр</w:t>
            </w:r>
          </w:p>
        </w:tc>
        <w:tc>
          <w:tcPr>
            <w:tcW w:w="141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Мест.население</w:t>
            </w:r>
          </w:p>
        </w:tc>
        <w:tc>
          <w:tcPr>
            <w:tcW w:w="81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Низ.бегл</w:t>
            </w:r>
          </w:p>
        </w:tc>
        <w:tc>
          <w:tcPr>
            <w:tcW w:w="94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0,02</w:t>
            </w:r>
          </w:p>
        </w:tc>
        <w:tc>
          <w:tcPr>
            <w:tcW w:w="22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УРАЛ АЦ-6,УАЗ 046, 6 чел</w:t>
            </w:r>
          </w:p>
        </w:tc>
      </w:tr>
      <w:tr w:rsidR="00A37088" w:rsidRPr="00F920E5" w:rsidTr="00C1516D">
        <w:tc>
          <w:tcPr>
            <w:tcW w:w="392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56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тавдинское</w:t>
            </w:r>
          </w:p>
        </w:tc>
        <w:tc>
          <w:tcPr>
            <w:tcW w:w="56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2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22,06</w:t>
            </w:r>
          </w:p>
        </w:tc>
        <w:tc>
          <w:tcPr>
            <w:tcW w:w="863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7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Сртр</w:t>
            </w:r>
          </w:p>
        </w:tc>
        <w:tc>
          <w:tcPr>
            <w:tcW w:w="141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Мест.население</w:t>
            </w:r>
          </w:p>
        </w:tc>
        <w:tc>
          <w:tcPr>
            <w:tcW w:w="81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Низ.бегл</w:t>
            </w:r>
          </w:p>
        </w:tc>
        <w:tc>
          <w:tcPr>
            <w:tcW w:w="94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22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ГАЗ-66АЦ,УРАЛ АЦ-6, 7чел</w:t>
            </w:r>
          </w:p>
        </w:tc>
      </w:tr>
      <w:tr w:rsidR="00A37088" w:rsidRPr="00F920E5" w:rsidTr="00C1516D">
        <w:tc>
          <w:tcPr>
            <w:tcW w:w="392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156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тавдинское</w:t>
            </w:r>
          </w:p>
        </w:tc>
        <w:tc>
          <w:tcPr>
            <w:tcW w:w="56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12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23,06</w:t>
            </w:r>
          </w:p>
        </w:tc>
        <w:tc>
          <w:tcPr>
            <w:tcW w:w="863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0,01</w:t>
            </w:r>
          </w:p>
        </w:tc>
        <w:tc>
          <w:tcPr>
            <w:tcW w:w="7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Сртр</w:t>
            </w:r>
          </w:p>
        </w:tc>
        <w:tc>
          <w:tcPr>
            <w:tcW w:w="141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Мест.население</w:t>
            </w:r>
          </w:p>
        </w:tc>
        <w:tc>
          <w:tcPr>
            <w:tcW w:w="81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Низ.бегл</w:t>
            </w:r>
          </w:p>
        </w:tc>
        <w:tc>
          <w:tcPr>
            <w:tcW w:w="94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0,01</w:t>
            </w:r>
          </w:p>
        </w:tc>
        <w:tc>
          <w:tcPr>
            <w:tcW w:w="22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УРАЛ АЦ-4,5 чел</w:t>
            </w:r>
          </w:p>
        </w:tc>
      </w:tr>
      <w:tr w:rsidR="00A37088" w:rsidRPr="00F920E5" w:rsidTr="00C1516D">
        <w:tc>
          <w:tcPr>
            <w:tcW w:w="392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156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городское</w:t>
            </w:r>
          </w:p>
        </w:tc>
        <w:tc>
          <w:tcPr>
            <w:tcW w:w="56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12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06,07</w:t>
            </w:r>
          </w:p>
        </w:tc>
        <w:tc>
          <w:tcPr>
            <w:tcW w:w="863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Сртр</w:t>
            </w:r>
          </w:p>
        </w:tc>
        <w:tc>
          <w:tcPr>
            <w:tcW w:w="141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Мест.население</w:t>
            </w:r>
          </w:p>
        </w:tc>
        <w:tc>
          <w:tcPr>
            <w:tcW w:w="81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Низ.бегл</w:t>
            </w:r>
          </w:p>
        </w:tc>
        <w:tc>
          <w:tcPr>
            <w:tcW w:w="94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22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ТЛП-55,ГАЗ-66,</w:t>
            </w:r>
          </w:p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УРАЛ+трал, 4 чел</w:t>
            </w:r>
          </w:p>
        </w:tc>
      </w:tr>
      <w:tr w:rsidR="00A37088" w:rsidRPr="00F920E5" w:rsidTr="00C1516D">
        <w:tc>
          <w:tcPr>
            <w:tcW w:w="392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156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матюшинское</w:t>
            </w:r>
          </w:p>
        </w:tc>
        <w:tc>
          <w:tcPr>
            <w:tcW w:w="56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2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07,07</w:t>
            </w:r>
          </w:p>
        </w:tc>
        <w:tc>
          <w:tcPr>
            <w:tcW w:w="863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Сртр</w:t>
            </w:r>
          </w:p>
        </w:tc>
        <w:tc>
          <w:tcPr>
            <w:tcW w:w="141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Мест.население</w:t>
            </w:r>
          </w:p>
        </w:tc>
        <w:tc>
          <w:tcPr>
            <w:tcW w:w="81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Низ.бегл</w:t>
            </w:r>
          </w:p>
        </w:tc>
        <w:tc>
          <w:tcPr>
            <w:tcW w:w="94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22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ГАЗ-3308,УАЗ,катер МАСТЕР-540,8 чел</w:t>
            </w:r>
          </w:p>
        </w:tc>
      </w:tr>
      <w:tr w:rsidR="00A37088" w:rsidRPr="00F920E5" w:rsidTr="00C1516D">
        <w:tc>
          <w:tcPr>
            <w:tcW w:w="392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156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городское</w:t>
            </w:r>
          </w:p>
        </w:tc>
        <w:tc>
          <w:tcPr>
            <w:tcW w:w="56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2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07,07</w:t>
            </w:r>
          </w:p>
        </w:tc>
        <w:tc>
          <w:tcPr>
            <w:tcW w:w="863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7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Сртр</w:t>
            </w:r>
          </w:p>
        </w:tc>
        <w:tc>
          <w:tcPr>
            <w:tcW w:w="141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Мест.население</w:t>
            </w:r>
          </w:p>
        </w:tc>
        <w:tc>
          <w:tcPr>
            <w:tcW w:w="81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Низ.бегл</w:t>
            </w:r>
          </w:p>
        </w:tc>
        <w:tc>
          <w:tcPr>
            <w:tcW w:w="94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2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ГАЗ-66АЦ, 2 чел</w:t>
            </w:r>
          </w:p>
        </w:tc>
      </w:tr>
      <w:tr w:rsidR="00A37088" w:rsidRPr="00F920E5" w:rsidTr="00C1516D">
        <w:tc>
          <w:tcPr>
            <w:tcW w:w="392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156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городское</w:t>
            </w:r>
          </w:p>
        </w:tc>
        <w:tc>
          <w:tcPr>
            <w:tcW w:w="56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64</w:t>
            </w:r>
          </w:p>
        </w:tc>
        <w:tc>
          <w:tcPr>
            <w:tcW w:w="112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07,07</w:t>
            </w:r>
          </w:p>
        </w:tc>
        <w:tc>
          <w:tcPr>
            <w:tcW w:w="863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0,02</w:t>
            </w:r>
          </w:p>
        </w:tc>
        <w:tc>
          <w:tcPr>
            <w:tcW w:w="7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Сртр</w:t>
            </w:r>
          </w:p>
        </w:tc>
        <w:tc>
          <w:tcPr>
            <w:tcW w:w="141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Мест.население</w:t>
            </w:r>
          </w:p>
        </w:tc>
        <w:tc>
          <w:tcPr>
            <w:tcW w:w="81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Низ.бегл</w:t>
            </w:r>
          </w:p>
        </w:tc>
        <w:tc>
          <w:tcPr>
            <w:tcW w:w="94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0,02</w:t>
            </w:r>
          </w:p>
        </w:tc>
        <w:tc>
          <w:tcPr>
            <w:tcW w:w="22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ГАЗ-3308,УАЗ,5 чел</w:t>
            </w:r>
          </w:p>
        </w:tc>
      </w:tr>
      <w:tr w:rsidR="00A37088" w:rsidRPr="00F920E5" w:rsidTr="00C1516D">
        <w:tc>
          <w:tcPr>
            <w:tcW w:w="392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156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городское</w:t>
            </w:r>
          </w:p>
        </w:tc>
        <w:tc>
          <w:tcPr>
            <w:tcW w:w="56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64</w:t>
            </w:r>
          </w:p>
        </w:tc>
        <w:tc>
          <w:tcPr>
            <w:tcW w:w="112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10,07</w:t>
            </w:r>
          </w:p>
        </w:tc>
        <w:tc>
          <w:tcPr>
            <w:tcW w:w="863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Сртр</w:t>
            </w:r>
          </w:p>
        </w:tc>
        <w:tc>
          <w:tcPr>
            <w:tcW w:w="141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Мест.население</w:t>
            </w:r>
          </w:p>
        </w:tc>
        <w:tc>
          <w:tcPr>
            <w:tcW w:w="81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Низ.бегл</w:t>
            </w:r>
          </w:p>
        </w:tc>
        <w:tc>
          <w:tcPr>
            <w:tcW w:w="94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22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УРАЛ АЦ-4,5 чел</w:t>
            </w:r>
          </w:p>
        </w:tc>
      </w:tr>
      <w:tr w:rsidR="00A37088" w:rsidRPr="00F920E5" w:rsidTr="00C1516D">
        <w:tc>
          <w:tcPr>
            <w:tcW w:w="392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156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П.морозово</w:t>
            </w:r>
          </w:p>
        </w:tc>
        <w:tc>
          <w:tcPr>
            <w:tcW w:w="56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2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11,07</w:t>
            </w:r>
          </w:p>
        </w:tc>
        <w:tc>
          <w:tcPr>
            <w:tcW w:w="863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7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Сртр</w:t>
            </w:r>
          </w:p>
        </w:tc>
        <w:tc>
          <w:tcPr>
            <w:tcW w:w="141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Мест.население</w:t>
            </w:r>
          </w:p>
        </w:tc>
        <w:tc>
          <w:tcPr>
            <w:tcW w:w="81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Низ.бегл</w:t>
            </w:r>
          </w:p>
        </w:tc>
        <w:tc>
          <w:tcPr>
            <w:tcW w:w="94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22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ТЛП-55,2 чел</w:t>
            </w:r>
          </w:p>
        </w:tc>
      </w:tr>
      <w:tr w:rsidR="00A37088" w:rsidRPr="00F920E5" w:rsidTr="00C1516D">
        <w:tc>
          <w:tcPr>
            <w:tcW w:w="392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156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П.морозово</w:t>
            </w:r>
          </w:p>
        </w:tc>
        <w:tc>
          <w:tcPr>
            <w:tcW w:w="56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2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10,07</w:t>
            </w:r>
          </w:p>
        </w:tc>
        <w:tc>
          <w:tcPr>
            <w:tcW w:w="863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Сртр</w:t>
            </w:r>
          </w:p>
        </w:tc>
        <w:tc>
          <w:tcPr>
            <w:tcW w:w="141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Мест.население</w:t>
            </w:r>
          </w:p>
        </w:tc>
        <w:tc>
          <w:tcPr>
            <w:tcW w:w="81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Низ.бегл</w:t>
            </w:r>
          </w:p>
        </w:tc>
        <w:tc>
          <w:tcPr>
            <w:tcW w:w="94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22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ГАЗ-66 АЦ , 2 чел</w:t>
            </w:r>
          </w:p>
        </w:tc>
      </w:tr>
      <w:tr w:rsidR="00A37088" w:rsidRPr="00F920E5" w:rsidTr="00C1516D">
        <w:tc>
          <w:tcPr>
            <w:tcW w:w="392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56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тавдинское</w:t>
            </w:r>
          </w:p>
        </w:tc>
        <w:tc>
          <w:tcPr>
            <w:tcW w:w="56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12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10,07</w:t>
            </w:r>
          </w:p>
        </w:tc>
        <w:tc>
          <w:tcPr>
            <w:tcW w:w="863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7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Сртр</w:t>
            </w:r>
          </w:p>
        </w:tc>
        <w:tc>
          <w:tcPr>
            <w:tcW w:w="141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Мест.население</w:t>
            </w:r>
          </w:p>
        </w:tc>
        <w:tc>
          <w:tcPr>
            <w:tcW w:w="81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Низ.бегл</w:t>
            </w:r>
          </w:p>
        </w:tc>
        <w:tc>
          <w:tcPr>
            <w:tcW w:w="94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22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ТЛП-55,УРАЛ+трал,</w:t>
            </w:r>
          </w:p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УРАЛ АЦ-6, 7 чел</w:t>
            </w:r>
          </w:p>
        </w:tc>
      </w:tr>
      <w:tr w:rsidR="00A37088" w:rsidRPr="00F920E5" w:rsidTr="00C1516D">
        <w:tc>
          <w:tcPr>
            <w:tcW w:w="392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56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56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12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1516D">
              <w:rPr>
                <w:rFonts w:ascii="Times New Roman" w:hAnsi="Times New Roman"/>
                <w:color w:val="000000"/>
                <w:sz w:val="16"/>
                <w:szCs w:val="16"/>
              </w:rPr>
              <w:t>пожаров</w:t>
            </w:r>
          </w:p>
        </w:tc>
        <w:tc>
          <w:tcPr>
            <w:tcW w:w="863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81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41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209" w:type="dxa"/>
          </w:tcPr>
          <w:p w:rsidR="00A37088" w:rsidRPr="00C1516D" w:rsidRDefault="00A37088" w:rsidP="00C1516D">
            <w:pPr>
              <w:spacing w:after="0" w:line="240" w:lineRule="auto"/>
              <w:ind w:left="-720" w:right="-250" w:firstLine="680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</w:tbl>
    <w:p w:rsidR="00A37088" w:rsidRPr="00F920E5" w:rsidRDefault="00A37088" w:rsidP="00F920E5">
      <w:pPr>
        <w:shd w:val="clear" w:color="auto" w:fill="FFFFFF"/>
        <w:spacing w:after="0" w:line="240" w:lineRule="auto"/>
        <w:ind w:firstLine="68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color w:val="000000"/>
        </w:rPr>
      </w:pP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F920E5">
        <w:t xml:space="preserve">Отдел надзорной деятельности Тавдинского  района сообщает, что за 2014 год было зарегистрировано 29 лесных пожаров (Таблица №3). Кроме того более 270 раз работники пожарной охраны выезжали на загорания сухой травы и мусора у леса. В сравнении с 2013 г, их было 15, количество лесных пожаров увеличилось в 2 раза. Поэтому так важно информировать население о вреде лесных пожаров и соблюдать технику пожарной безопасности, находясь в гостях у природы. </w:t>
      </w:r>
    </w:p>
    <w:p w:rsidR="00A37088" w:rsidRPr="00F920E5" w:rsidRDefault="0020401A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>
        <w:t>Пожароопасный сезон 2015 года характеризуется теплой погодой с периодическими осадками с мая по июнь месяц и прохладной дождливой погодой с июля по октябрь месяцы. По Тавдинскому лесничеству возникло 14 пожаров и потушены на площади 86,2 га лесной и 18га не лесной площади. В авиазоне возникло 2 лесных пожара, потушены на площади 75,5 лесной и 3 га не лесной площади.</w:t>
      </w:r>
    </w:p>
    <w:p w:rsidR="0020401A" w:rsidRDefault="0020401A" w:rsidP="00F920E5">
      <w:pPr>
        <w:pStyle w:val="a3"/>
        <w:spacing w:before="0" w:beforeAutospacing="0" w:after="0" w:afterAutospacing="0"/>
        <w:ind w:firstLine="680"/>
        <w:jc w:val="both"/>
        <w:rPr>
          <w:b/>
          <w:bCs/>
          <w:color w:val="000000"/>
        </w:rPr>
      </w:pPr>
    </w:p>
    <w:p w:rsidR="0020401A" w:rsidRDefault="0020401A" w:rsidP="00F920E5">
      <w:pPr>
        <w:pStyle w:val="a3"/>
        <w:spacing w:before="0" w:beforeAutospacing="0" w:after="0" w:afterAutospacing="0"/>
        <w:ind w:firstLine="680"/>
        <w:jc w:val="both"/>
        <w:rPr>
          <w:b/>
          <w:bCs/>
          <w:color w:val="000000"/>
        </w:rPr>
      </w:pPr>
    </w:p>
    <w:p w:rsidR="0020401A" w:rsidRDefault="0020401A" w:rsidP="00F920E5">
      <w:pPr>
        <w:pStyle w:val="a3"/>
        <w:spacing w:before="0" w:beforeAutospacing="0" w:after="0" w:afterAutospacing="0"/>
        <w:ind w:firstLine="680"/>
        <w:jc w:val="both"/>
        <w:rPr>
          <w:b/>
          <w:bCs/>
          <w:color w:val="000000"/>
        </w:rPr>
      </w:pP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color w:val="000000"/>
        </w:rPr>
      </w:pPr>
      <w:r w:rsidRPr="00F920E5">
        <w:rPr>
          <w:b/>
          <w:bCs/>
          <w:color w:val="000000"/>
        </w:rPr>
        <w:lastRenderedPageBreak/>
        <w:t>1.4. Тушение пожаров и работа Тавдинского  лесничества по охране лесов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color w:val="000000"/>
        </w:rPr>
      </w:pPr>
      <w:r w:rsidRPr="00F920E5">
        <w:rPr>
          <w:color w:val="000000"/>
        </w:rPr>
        <w:t xml:space="preserve">Леса Тавдинского лесничества (как и все другие леса) подлежат охране от пожаров. </w:t>
      </w:r>
    </w:p>
    <w:p w:rsidR="00A37088" w:rsidRPr="00F920E5" w:rsidRDefault="00350D5D" w:rsidP="00F920E5">
      <w:pPr>
        <w:shd w:val="clear" w:color="auto" w:fill="FFFFFF"/>
        <w:spacing w:after="0" w:line="240" w:lineRule="auto"/>
        <w:ind w:firstLine="6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1135380</wp:posOffset>
            </wp:positionV>
            <wp:extent cx="2623820" cy="1416050"/>
            <wp:effectExtent l="19050" t="0" r="5080" b="0"/>
            <wp:wrapSquare wrapText="bothSides"/>
            <wp:docPr id="15" name="Рисунок 6" descr="тех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ехника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41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37088" w:rsidRPr="00F920E5">
        <w:rPr>
          <w:rFonts w:ascii="Times New Roman" w:hAnsi="Times New Roman"/>
          <w:color w:val="000000"/>
          <w:sz w:val="24"/>
          <w:szCs w:val="24"/>
        </w:rPr>
        <w:t>Охрана лесов от пожаров в лесхозе осуществляется силами государственной лесной охраны и Тавдинским оперативным отделением Уральской базы авиационной охраны лесов. На пожароопасный период лесхоз принимает временных пожарных сторожей. Обнаружение лесных пожаров на территории лесхоза осуществляется при маршрутном патрулировании лесной охраной и при авиапатрулировании. Также обнаружение ведется с двух пожарно-наблюдательных вышек ПНВ-35, находящихся в п. Карьер и п. Городище. На вышках установлены цветные телевизионные установки ПТУ-96 и «Клен». Обнаружение лесных пожаров с помощью телевизионных установок в лесхозе ведется с 1988 года.</w:t>
      </w:r>
    </w:p>
    <w:p w:rsidR="00A37088" w:rsidRPr="00F920E5" w:rsidRDefault="00A37088" w:rsidP="00885B48">
      <w:pPr>
        <w:shd w:val="clear" w:color="auto" w:fill="FFFFFF"/>
        <w:spacing w:after="0" w:line="240" w:lineRule="auto"/>
        <w:ind w:firstLine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F920E5">
        <w:rPr>
          <w:rFonts w:ascii="Times New Roman" w:hAnsi="Times New Roman"/>
          <w:color w:val="000000"/>
          <w:sz w:val="24"/>
          <w:szCs w:val="24"/>
        </w:rPr>
        <w:t xml:space="preserve"> Для тушения лесных пожаров организована пожарно-химическая станция в г. Тавде, которая размещена в кирпичном здании. </w:t>
      </w:r>
    </w:p>
    <w:p w:rsidR="00A37088" w:rsidRPr="00F920E5" w:rsidRDefault="00A37088" w:rsidP="00F920E5">
      <w:pPr>
        <w:shd w:val="clear" w:color="auto" w:fill="FFFFFF"/>
        <w:spacing w:after="0" w:line="240" w:lineRule="auto"/>
        <w:ind w:firstLine="68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37088" w:rsidRPr="00F920E5" w:rsidRDefault="00A37088" w:rsidP="00F920E5">
      <w:pPr>
        <w:shd w:val="clear" w:color="auto" w:fill="FFFFFF"/>
        <w:spacing w:after="0" w:line="240" w:lineRule="auto"/>
        <w:ind w:firstLine="68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37088" w:rsidRPr="00C1516D" w:rsidRDefault="00A37088" w:rsidP="00885B4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C1516D">
        <w:rPr>
          <w:rFonts w:ascii="Times New Roman" w:hAnsi="Times New Roman"/>
          <w:color w:val="000000"/>
          <w:sz w:val="20"/>
          <w:szCs w:val="20"/>
        </w:rPr>
        <w:t>Рис. 4. Пожарно-химическая станция</w:t>
      </w:r>
    </w:p>
    <w:p w:rsidR="00A37088" w:rsidRPr="00F920E5" w:rsidRDefault="00A37088" w:rsidP="00F920E5">
      <w:pPr>
        <w:shd w:val="clear" w:color="auto" w:fill="FFFFFF"/>
        <w:spacing w:after="0" w:line="240" w:lineRule="auto"/>
        <w:ind w:firstLine="68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37088" w:rsidRDefault="00A37088" w:rsidP="00885B48">
      <w:pPr>
        <w:shd w:val="clear" w:color="auto" w:fill="FFFFFF"/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885B48">
        <w:rPr>
          <w:rFonts w:ascii="Times New Roman" w:hAnsi="Times New Roman"/>
          <w:sz w:val="24"/>
          <w:szCs w:val="24"/>
        </w:rPr>
        <w:t>Для тушения в наличии имеется: лесопожарный вездеход ВПЛ-149; лесопожарная автоцистерна АПЛ-66; авто- тягач Урал с трейлером: трактор ТТ-4 с плугом плП-135; лесные огнетушители; мотопомпы и другой инвентарь.</w:t>
      </w:r>
    </w:p>
    <w:p w:rsidR="006F785E" w:rsidRPr="00885B48" w:rsidRDefault="006F785E" w:rsidP="00885B48">
      <w:pPr>
        <w:shd w:val="clear" w:color="auto" w:fill="FFFFFF"/>
        <w:spacing w:after="0" w:line="240" w:lineRule="auto"/>
        <w:ind w:firstLine="6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2016 году начала работать система мониторинга лесных пожаро</w:t>
      </w:r>
      <w:r w:rsidR="00CA2005">
        <w:rPr>
          <w:rFonts w:ascii="Times New Roman" w:hAnsi="Times New Roman"/>
          <w:sz w:val="24"/>
          <w:szCs w:val="24"/>
        </w:rPr>
        <w:t xml:space="preserve">в «Лесохранитель». Две специальные видеокамеры установлены в поселке Карьер и селе Городище. Камеры «Лесохранителя» определяют не только пламя, но и незначительное задымление в радиусе 30 км. В настоящее время  в Свердловской области установлены 54 единицы этого дорогостоящего оборудования. 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</w:pPr>
      <w:r w:rsidRPr="00F920E5">
        <w:t>При тушении лесных пожаров применяют следующие приемы: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</w:pPr>
      <w:r w:rsidRPr="00F920E5">
        <w:t>•</w:t>
      </w:r>
      <w:r w:rsidRPr="00F920E5">
        <w:rPr>
          <w:rStyle w:val="apple-converted-space"/>
        </w:rPr>
        <w:t> </w:t>
      </w:r>
      <w:r w:rsidRPr="00F920E5">
        <w:t xml:space="preserve">окружение пожара; </w:t>
      </w:r>
    </w:p>
    <w:p w:rsidR="00A37088" w:rsidRPr="00F920E5" w:rsidRDefault="00350D5D" w:rsidP="00F920E5">
      <w:pPr>
        <w:pStyle w:val="a3"/>
        <w:spacing w:before="0" w:beforeAutospacing="0" w:after="0" w:afterAutospacing="0"/>
        <w:ind w:firstLine="680"/>
        <w:jc w:val="both"/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2536825" cy="1640840"/>
            <wp:effectExtent l="19050" t="0" r="0" b="0"/>
            <wp:wrapSquare wrapText="bothSides"/>
            <wp:docPr id="14" name="Рисунок 3" descr="проложение минераль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проложение минеральной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164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37088" w:rsidRPr="00F920E5">
        <w:t>Это захлестывание огня ветвями деревьев или тушение пожара грунтом, но чаще всего используется тушение водой. Так как вода изолирует горючий материал и резко снижает его температуру.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</w:pPr>
      <w:r w:rsidRPr="00F920E5">
        <w:t>• создание заградительных полос и каналов;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rStyle w:val="apple-converted-space"/>
          <w:shd w:val="clear" w:color="auto" w:fill="FFFFFF"/>
        </w:rPr>
      </w:pPr>
      <w:r w:rsidRPr="00F920E5">
        <w:rPr>
          <w:shd w:val="clear" w:color="auto" w:fill="FFFFFF"/>
        </w:rPr>
        <w:t xml:space="preserve">Прокладка огнезащитной полосы является наиболее простым и удобным способом тушения и позволяет полностью остановить пожар. 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rStyle w:val="apple-converted-space"/>
          <w:shd w:val="clear" w:color="auto" w:fill="FFFFFF"/>
        </w:rPr>
      </w:pPr>
    </w:p>
    <w:p w:rsidR="00A37088" w:rsidRDefault="00A37088" w:rsidP="00F920E5">
      <w:pPr>
        <w:pStyle w:val="a3"/>
        <w:spacing w:before="0" w:beforeAutospacing="0" w:after="0" w:afterAutospacing="0"/>
        <w:ind w:firstLine="680"/>
        <w:jc w:val="both"/>
        <w:rPr>
          <w:rStyle w:val="apple-converted-space"/>
          <w:shd w:val="clear" w:color="auto" w:fill="FFFFFF"/>
        </w:rPr>
      </w:pPr>
    </w:p>
    <w:p w:rsidR="00A37088" w:rsidRPr="00C1516D" w:rsidRDefault="00A37088" w:rsidP="00F920E5">
      <w:pPr>
        <w:pStyle w:val="a3"/>
        <w:spacing w:before="0" w:beforeAutospacing="0" w:after="0" w:afterAutospacing="0"/>
        <w:ind w:firstLine="680"/>
        <w:jc w:val="both"/>
        <w:rPr>
          <w:rStyle w:val="apple-converted-space"/>
          <w:sz w:val="20"/>
          <w:szCs w:val="20"/>
          <w:shd w:val="clear" w:color="auto" w:fill="FFFFFF"/>
        </w:rPr>
      </w:pPr>
      <w:r w:rsidRPr="00C1516D">
        <w:rPr>
          <w:rStyle w:val="apple-converted-space"/>
          <w:sz w:val="20"/>
          <w:szCs w:val="20"/>
          <w:shd w:val="clear" w:color="auto" w:fill="FFFFFF"/>
        </w:rPr>
        <w:t>Рис. 5. Прокладывание минерализованной полосы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bCs/>
          <w:bdr w:val="none" w:sz="0" w:space="0" w:color="auto" w:frame="1"/>
          <w:shd w:val="clear" w:color="auto" w:fill="FFFFFF"/>
        </w:rPr>
      </w:pPr>
      <w:r w:rsidRPr="00F920E5">
        <w:rPr>
          <w:rStyle w:val="a5"/>
          <w:b w:val="0"/>
          <w:bdr w:val="none" w:sz="0" w:space="0" w:color="auto" w:frame="1"/>
          <w:shd w:val="clear" w:color="auto" w:fill="FFFFFF"/>
        </w:rPr>
        <w:t>Минерализованная полоса – это три пропашных полосы, обильно удобренные минеральными солями, на расстоянии друг от друга не более 5 метров. Между этими полосами выжигается растительный слой.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</w:pPr>
      <w:r w:rsidRPr="00F920E5">
        <w:t>•</w:t>
      </w:r>
      <w:r w:rsidRPr="00F920E5">
        <w:rPr>
          <w:rStyle w:val="apple-converted-space"/>
        </w:rPr>
        <w:t> </w:t>
      </w:r>
      <w:r w:rsidRPr="00F920E5">
        <w:t>отжиг (создание фронта встречного огня)</w:t>
      </w:r>
    </w:p>
    <w:p w:rsidR="00A37088" w:rsidRPr="00F920E5" w:rsidRDefault="00A37088" w:rsidP="00F920E5">
      <w:pPr>
        <w:shd w:val="clear" w:color="auto" w:fill="FFFFFF"/>
        <w:spacing w:after="0" w:line="240" w:lineRule="auto"/>
        <w:ind w:firstLine="68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920E5">
        <w:rPr>
          <w:rFonts w:ascii="Times New Roman" w:hAnsi="Times New Roman"/>
          <w:sz w:val="24"/>
          <w:szCs w:val="24"/>
        </w:rPr>
        <w:t xml:space="preserve">Тушение способом встречного пала основано на том, что огонь, пущенный навстречу, частично уничтожит горючие материалы. В результате лесной пожар приходит на полосу, где гореть уже нечему, и постепенно затухает или снижает силу. И у пожарных появляется возможность применить другие методы тушения. </w:t>
      </w:r>
      <w:r w:rsidRPr="00F920E5">
        <w:rPr>
          <w:rFonts w:ascii="Times New Roman" w:hAnsi="Times New Roman"/>
          <w:bCs/>
          <w:sz w:val="24"/>
          <w:szCs w:val="24"/>
        </w:rPr>
        <w:t xml:space="preserve">Этот способ применяют осмотрительно, с учётом рельефа местности, скорости ветра, других факторов, так как </w:t>
      </w:r>
      <w:r w:rsidRPr="00F920E5">
        <w:rPr>
          <w:rFonts w:ascii="Times New Roman" w:hAnsi="Times New Roman"/>
          <w:bCs/>
          <w:sz w:val="24"/>
          <w:szCs w:val="24"/>
        </w:rPr>
        <w:lastRenderedPageBreak/>
        <w:t>есть вероятность того, что лесной пожар, вызванный специально, будет также сложно остановить, как и исходный пожар, который требовалось потушить.</w:t>
      </w:r>
    </w:p>
    <w:p w:rsidR="00A37088" w:rsidRPr="00F920E5" w:rsidRDefault="00A37088" w:rsidP="00F920E5">
      <w:pPr>
        <w:shd w:val="clear" w:color="auto" w:fill="FFFFFF"/>
        <w:spacing w:after="0" w:line="240" w:lineRule="auto"/>
        <w:ind w:firstLine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F920E5">
        <w:rPr>
          <w:rFonts w:ascii="Times New Roman" w:hAnsi="Times New Roman"/>
          <w:color w:val="000000"/>
          <w:sz w:val="24"/>
          <w:szCs w:val="24"/>
        </w:rPr>
        <w:t xml:space="preserve">Для оперативной передачи информации в лесхозе имеются следующие типы радиостанций: Лен-В; ВЭБР-40/8; «Полет»: Р-809. Всего 31 радиостанция. 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color w:val="000000"/>
        </w:rPr>
      </w:pPr>
      <w:r w:rsidRPr="00F920E5">
        <w:rPr>
          <w:color w:val="000000"/>
        </w:rPr>
        <w:t>Меры пожарной безопасности в лесах включают в себя: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color w:val="000000"/>
        </w:rPr>
      </w:pPr>
      <w:r w:rsidRPr="00F920E5">
        <w:rPr>
          <w:color w:val="000000"/>
        </w:rPr>
        <w:t>1) Ежегодное подведение итогов года с целью разработки конкретных мероприятий по устранению недостатков, имевших место в прошедшем сезоне.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color w:val="000000"/>
        </w:rPr>
      </w:pPr>
      <w:r w:rsidRPr="00F920E5">
        <w:rPr>
          <w:color w:val="000000"/>
        </w:rPr>
        <w:t>2) предупреждение лесных пожаров, путем профилактической работы среди населения по бережному отношению к лесу согласно плана агитационно-массовых мероприятий.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color w:val="000000"/>
        </w:rPr>
      </w:pPr>
      <w:r w:rsidRPr="00F920E5">
        <w:rPr>
          <w:color w:val="000000"/>
        </w:rPr>
        <w:t>Перед наступлением пожароопасного сезона работники лесничества, совместно с работниками МЧС, проводят беседы с местным населением, работниками сельскохозяйственных предприятий, школьниками по соблюдению Правил пожарной безопасности.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color w:val="000000"/>
        </w:rPr>
      </w:pPr>
      <w:r w:rsidRPr="00F920E5">
        <w:rPr>
          <w:color w:val="000000"/>
        </w:rPr>
        <w:t>3) предупреждение лесных пожаров, путем патрулирования территории лесного фонда и авиопатрулирование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color w:val="000000"/>
        </w:rPr>
      </w:pPr>
      <w:r w:rsidRPr="00F920E5">
        <w:rPr>
          <w:color w:val="000000"/>
        </w:rPr>
        <w:t>4) разработку и утверждение планов тушения лесных пожаров, а также порядка взаимодействия со всеми заинтересованными ведомствами при организации тушения пожаров.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color w:val="000000"/>
        </w:rPr>
      </w:pPr>
      <w:r w:rsidRPr="00F920E5">
        <w:rPr>
          <w:color w:val="000000"/>
        </w:rPr>
        <w:t>5) своевременная расчистка просек между кварталами. Лесничий следит за тем, чтобы лиственных пород деревьев было не менее 20% в составе хвойных молодняков.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color w:val="000000"/>
        </w:rPr>
      </w:pPr>
      <w:r w:rsidRPr="00F920E5">
        <w:rPr>
          <w:color w:val="000000"/>
        </w:rPr>
        <w:t>6) Каждый год происходит рубка сухих деревьев, поваленных ветром, санитарные рубки, очистка от захламленности.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color w:val="000000"/>
          <w:shd w:val="clear" w:color="auto" w:fill="FFFFFF"/>
        </w:rPr>
      </w:pPr>
    </w:p>
    <w:p w:rsidR="00A37088" w:rsidRPr="00F920E5" w:rsidRDefault="00A37088" w:rsidP="00885B48">
      <w:pPr>
        <w:pStyle w:val="a3"/>
        <w:shd w:val="clear" w:color="auto" w:fill="FFFFFF"/>
        <w:spacing w:before="0" w:beforeAutospacing="0" w:after="0" w:afterAutospacing="0"/>
        <w:jc w:val="both"/>
      </w:pPr>
      <w:r w:rsidRPr="00F920E5">
        <w:rPr>
          <w:b/>
          <w:bCs/>
        </w:rPr>
        <w:t xml:space="preserve">1.5.Последствия      пожаров </w:t>
      </w:r>
    </w:p>
    <w:p w:rsidR="00A37088" w:rsidRPr="00F920E5" w:rsidRDefault="00A37088" w:rsidP="00885B48">
      <w:pPr>
        <w:spacing w:after="0" w:line="240" w:lineRule="auto"/>
        <w:ind w:firstLine="68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37088" w:rsidRPr="00F920E5" w:rsidRDefault="00A37088" w:rsidP="00885B48">
      <w:pPr>
        <w:spacing w:after="0" w:line="240" w:lineRule="auto"/>
        <w:ind w:firstLine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F920E5">
        <w:rPr>
          <w:rFonts w:ascii="Times New Roman" w:hAnsi="Times New Roman"/>
          <w:b/>
          <w:bCs/>
          <w:color w:val="000000"/>
          <w:sz w:val="24"/>
          <w:szCs w:val="24"/>
        </w:rPr>
        <w:t>1.5.1.Экологические последствия для атмосферы</w:t>
      </w:r>
      <w:r w:rsidRPr="00F920E5">
        <w:rPr>
          <w:rFonts w:ascii="Times New Roman" w:hAnsi="Times New Roman"/>
          <w:color w:val="000000"/>
          <w:sz w:val="24"/>
          <w:szCs w:val="24"/>
        </w:rPr>
        <w:t> </w:t>
      </w:r>
    </w:p>
    <w:p w:rsidR="00A37088" w:rsidRPr="00F920E5" w:rsidRDefault="00A37088" w:rsidP="00885B48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A37088" w:rsidRPr="00F920E5" w:rsidRDefault="00A37088" w:rsidP="00885B48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F920E5">
        <w:rPr>
          <w:color w:val="000000"/>
        </w:rPr>
        <w:t xml:space="preserve">Лесные пожары являются одним из наиболее частых явлений, сопровождающихся большим выбросом в атмосферу окиси и двуокиси углерода и оксидов азота (от 3 до 150 млн тонн в год). От задымления страдают жители  лесов и городов. </w:t>
      </w:r>
      <w:r w:rsidRPr="00F920E5">
        <w:t xml:space="preserve">Дым от пожаров едкий, темный, густой. Он неприятно пахнет, вызывает раздражение глаз и дыхательных путей. Нарушаются функции легких, что может стать причиной преждевременной смерти, кроме этого слабеют защитные силы организма. </w:t>
      </w:r>
    </w:p>
    <w:p w:rsidR="00A37088" w:rsidRPr="00F920E5" w:rsidRDefault="00A37088" w:rsidP="00885B48">
      <w:pPr>
        <w:spacing w:after="0" w:line="240" w:lineRule="auto"/>
        <w:ind w:firstLine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F920E5">
        <w:rPr>
          <w:rFonts w:ascii="Times New Roman" w:hAnsi="Times New Roman"/>
          <w:color w:val="000000"/>
          <w:sz w:val="24"/>
          <w:szCs w:val="24"/>
        </w:rPr>
        <w:t xml:space="preserve">Пожары могут и отрицательно сказываться на радиационном балансе Земли. Дым, как правило, способствует охлаждению, так как мешает солнечным лучам достигать поверхности Земли. </w:t>
      </w:r>
    </w:p>
    <w:p w:rsidR="00A37088" w:rsidRPr="00F920E5" w:rsidRDefault="00A37088" w:rsidP="00885B48">
      <w:pPr>
        <w:spacing w:after="0" w:line="240" w:lineRule="auto"/>
        <w:ind w:firstLine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F920E5">
        <w:rPr>
          <w:rFonts w:ascii="Times New Roman" w:hAnsi="Times New Roman"/>
          <w:color w:val="000000"/>
          <w:sz w:val="24"/>
          <w:szCs w:val="24"/>
        </w:rPr>
        <w:t>К опасным последствиям приводит использование галлонов. Бромсодержащие вещества – галоны применяются как ингибиторы горения в оборонной промышленности и в пенных огнетушителях, широко используемых при тушении лесных пожаров. Хотя галоны – высокоэффективные вещества для борьбы с огнем и предотвращают взрыв, вместе с тем они – чрезвычайно мощные озоноразрушающие вещества, а также газы, существенно влияющие на глобальное потепление. Озоноразрушающие способности атома брома в 10 раз выше, чем атома хлора. </w:t>
      </w:r>
    </w:p>
    <w:p w:rsidR="00A37088" w:rsidRPr="00F920E5" w:rsidRDefault="00A37088" w:rsidP="00885B48">
      <w:pPr>
        <w:spacing w:after="0" w:line="240" w:lineRule="auto"/>
        <w:ind w:firstLine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F920E5">
        <w:rPr>
          <w:rFonts w:ascii="Times New Roman" w:hAnsi="Times New Roman"/>
          <w:color w:val="000000"/>
          <w:sz w:val="24"/>
          <w:szCs w:val="24"/>
        </w:rPr>
        <w:t>Частицы дыма, образующиеся при лесных пожарах, являются аэрозолями естественного происхождения. В то же время аэрозоли оказывают влияние на формирование радиационного режима планеты, водный режим планеты, а также на формирование условий среды обитания человека. </w:t>
      </w:r>
    </w:p>
    <w:p w:rsidR="00A37088" w:rsidRPr="00F920E5" w:rsidRDefault="00A37088" w:rsidP="00885B48">
      <w:pPr>
        <w:pStyle w:val="a9"/>
        <w:spacing w:after="0" w:line="240" w:lineRule="auto"/>
        <w:ind w:firstLine="68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37088" w:rsidRPr="00F920E5" w:rsidRDefault="00A37088" w:rsidP="00885B48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F920E5">
        <w:rPr>
          <w:rFonts w:ascii="Times New Roman" w:hAnsi="Times New Roman"/>
          <w:b/>
          <w:bCs/>
          <w:color w:val="000000"/>
          <w:sz w:val="24"/>
          <w:szCs w:val="24"/>
        </w:rPr>
        <w:t>1.5.2.Экологические последствия для биоты</w:t>
      </w:r>
    </w:p>
    <w:p w:rsidR="00A37088" w:rsidRPr="00F920E5" w:rsidRDefault="00A37088" w:rsidP="00885B48">
      <w:pPr>
        <w:spacing w:after="0" w:line="240" w:lineRule="auto"/>
        <w:ind w:firstLine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F920E5">
        <w:rPr>
          <w:rFonts w:ascii="Times New Roman" w:hAnsi="Times New Roman"/>
          <w:color w:val="000000"/>
          <w:sz w:val="24"/>
          <w:szCs w:val="24"/>
        </w:rPr>
        <w:t xml:space="preserve">Наиболее сильное воздействие на лесные экосистемы оказывают пожары самой высокой интенсивности, к каким в первую очередь относятся верховые пожары. В связи с </w:t>
      </w:r>
      <w:r w:rsidRPr="00F920E5">
        <w:rPr>
          <w:rFonts w:ascii="Times New Roman" w:hAnsi="Times New Roman"/>
          <w:color w:val="000000"/>
          <w:sz w:val="24"/>
          <w:szCs w:val="24"/>
        </w:rPr>
        <w:lastRenderedPageBreak/>
        <w:t xml:space="preserve">выгоранием всей почвенной органики корни больше не могут удерживать деревья, и они вываливаются, как и при ветровале. Такие пожары приводят к полной смене насаждения на очень длительный период, необходимый для восстановления почвенной органики. В итоге сукцессионный процесс восстановления первоначальной экосистемы будет начинаться буквально с нуля. </w:t>
      </w:r>
    </w:p>
    <w:p w:rsidR="00A37088" w:rsidRPr="00F920E5" w:rsidRDefault="00A37088" w:rsidP="00885B48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F920E5">
        <w:rPr>
          <w:rFonts w:ascii="Times New Roman" w:hAnsi="Times New Roman"/>
          <w:sz w:val="24"/>
          <w:szCs w:val="24"/>
        </w:rPr>
        <w:t>Животные и птицы очень боятся огня. Их после пожаров практически не остается. Те, кто смогли спастись – вынуждены искать новые  места.</w:t>
      </w:r>
    </w:p>
    <w:p w:rsidR="00A37088" w:rsidRPr="00F920E5" w:rsidRDefault="00A37088" w:rsidP="00885B48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F920E5">
        <w:t>Лесники находят останки  белок и зайчат, лисят и  ежей, мелких грызунов и крупных хищников, они погибают практически все.</w:t>
      </w:r>
    </w:p>
    <w:p w:rsidR="00A37088" w:rsidRPr="00F920E5" w:rsidRDefault="00A37088" w:rsidP="00885B48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F920E5">
        <w:t>Некоторые виды птиц вообще исчезают, так как улетают в места, где более благоприятные условия. Исчезают ласточки, синицы, соловьи, пеночки и другие птицы. Сгорают почти все гнезда и  птенцы.</w:t>
      </w:r>
    </w:p>
    <w:p w:rsidR="00A37088" w:rsidRPr="00F920E5" w:rsidRDefault="00A37088" w:rsidP="00885B48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F920E5">
        <w:rPr>
          <w:rFonts w:ascii="Times New Roman" w:hAnsi="Times New Roman"/>
          <w:sz w:val="24"/>
          <w:szCs w:val="24"/>
        </w:rPr>
        <w:t>Кабаны, олени, лоси, медведи большими группами переходят в более безопасные места.</w:t>
      </w:r>
    </w:p>
    <w:p w:rsidR="00A37088" w:rsidRPr="00F920E5" w:rsidRDefault="00A37088" w:rsidP="00436CB7">
      <w:pPr>
        <w:spacing w:after="0" w:line="240" w:lineRule="auto"/>
        <w:ind w:left="709" w:hanging="29"/>
        <w:jc w:val="both"/>
        <w:rPr>
          <w:rFonts w:ascii="Times New Roman" w:hAnsi="Times New Roman"/>
          <w:color w:val="000000"/>
          <w:sz w:val="24"/>
          <w:szCs w:val="24"/>
        </w:rPr>
      </w:pPr>
      <w:r w:rsidRPr="00F920E5">
        <w:rPr>
          <w:rFonts w:ascii="Times New Roman" w:hAnsi="Times New Roman"/>
          <w:color w:val="000000"/>
          <w:sz w:val="24"/>
          <w:szCs w:val="24"/>
        </w:rPr>
        <w:br/>
      </w:r>
      <w:r w:rsidRPr="00F920E5">
        <w:rPr>
          <w:rFonts w:ascii="Times New Roman" w:hAnsi="Times New Roman"/>
          <w:b/>
          <w:bCs/>
          <w:color w:val="000000"/>
          <w:sz w:val="24"/>
          <w:szCs w:val="24"/>
        </w:rPr>
        <w:t>1.5.3. Экологические последствия для гидросферы</w:t>
      </w:r>
    </w:p>
    <w:p w:rsidR="00A37088" w:rsidRPr="00F920E5" w:rsidRDefault="00A37088" w:rsidP="00885B48">
      <w:pPr>
        <w:spacing w:after="0" w:line="240" w:lineRule="auto"/>
        <w:ind w:firstLine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F920E5">
        <w:rPr>
          <w:rFonts w:ascii="Times New Roman" w:hAnsi="Times New Roman"/>
          <w:color w:val="000000"/>
          <w:sz w:val="24"/>
          <w:szCs w:val="24"/>
        </w:rPr>
        <w:t xml:space="preserve">Лес непосредственно участвует в круговороте воды в природе и таким образом взаимодействует с гидросферой. Лес задерживает почвенные воды от их ухода с реками в крупные водоёмы. Таким образом, потеря леса, растущего по  берегам рек, приводит к их обмелению, что ведёт к ухудшению водоснабжения населённых пунктов и снижению плодородия сельскохозяйственных угодий. </w:t>
      </w:r>
    </w:p>
    <w:p w:rsidR="00A37088" w:rsidRPr="00F920E5" w:rsidRDefault="00A37088" w:rsidP="00885B48">
      <w:pPr>
        <w:spacing w:after="0" w:line="240" w:lineRule="auto"/>
        <w:ind w:firstLine="68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37088" w:rsidRPr="00F920E5" w:rsidRDefault="00A37088" w:rsidP="00885B48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F920E5">
        <w:rPr>
          <w:rFonts w:ascii="Times New Roman" w:hAnsi="Times New Roman"/>
          <w:b/>
          <w:bCs/>
          <w:color w:val="000000"/>
          <w:sz w:val="24"/>
          <w:szCs w:val="24"/>
        </w:rPr>
        <w:t>1.5.4.Экологические последствия для литосферы</w:t>
      </w:r>
    </w:p>
    <w:p w:rsidR="00A37088" w:rsidRPr="00F920E5" w:rsidRDefault="00A37088" w:rsidP="00885B48">
      <w:pPr>
        <w:spacing w:after="0" w:line="240" w:lineRule="auto"/>
        <w:ind w:firstLine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F920E5">
        <w:rPr>
          <w:rFonts w:ascii="Times New Roman" w:hAnsi="Times New Roman"/>
          <w:color w:val="000000"/>
          <w:sz w:val="24"/>
          <w:szCs w:val="24"/>
        </w:rPr>
        <w:t xml:space="preserve">Пожары сильно меняют биологические и биохимические процессы в почвах. В результате пожаров существенно изменяются физико-химические свойства почвы, ее механический состав, что оказывает непосредственное влияние на биологические свойства почв. </w:t>
      </w:r>
    </w:p>
    <w:p w:rsidR="00A37088" w:rsidRPr="00F920E5" w:rsidRDefault="00A37088" w:rsidP="00885B48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F920E5">
        <w:rPr>
          <w:color w:val="000000"/>
        </w:rPr>
        <w:t>Значительное влияние лесных пожаров на физико-химические свойства почв заключается в повышении величины рН, уменьшении гидролитической кислотности. Из-за чего многие травы долгое время не могут расти на такой почве, а в</w:t>
      </w:r>
      <w:r w:rsidRPr="00F920E5">
        <w:t>замен богатой растительности появляются сорняки.</w:t>
      </w:r>
    </w:p>
    <w:p w:rsidR="00A37088" w:rsidRPr="00F920E5" w:rsidRDefault="00A37088" w:rsidP="00885B48">
      <w:pPr>
        <w:spacing w:after="0" w:line="240" w:lineRule="auto"/>
        <w:ind w:firstLine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F920E5">
        <w:rPr>
          <w:rFonts w:ascii="Times New Roman" w:hAnsi="Times New Roman"/>
          <w:color w:val="000000"/>
          <w:sz w:val="24"/>
          <w:szCs w:val="24"/>
        </w:rPr>
        <w:t>Температура на поверхности почвы при пожаре может превышать 900</w:t>
      </w:r>
      <w:r w:rsidRPr="00F920E5">
        <w:rPr>
          <w:rFonts w:ascii="Times New Roman" w:hAnsi="Times New Roman"/>
          <w:color w:val="000000"/>
          <w:sz w:val="24"/>
          <w:szCs w:val="24"/>
          <w:vertAlign w:val="superscript"/>
        </w:rPr>
        <w:t>о</w:t>
      </w:r>
      <w:r w:rsidRPr="00F920E5">
        <w:rPr>
          <w:rFonts w:ascii="Times New Roman" w:hAnsi="Times New Roman"/>
          <w:color w:val="000000"/>
          <w:sz w:val="24"/>
          <w:szCs w:val="24"/>
        </w:rPr>
        <w:t>С, доходить до 1500</w:t>
      </w:r>
      <w:r w:rsidRPr="00F920E5">
        <w:rPr>
          <w:rFonts w:ascii="Times New Roman" w:hAnsi="Times New Roman"/>
          <w:color w:val="000000"/>
          <w:sz w:val="24"/>
          <w:szCs w:val="24"/>
          <w:vertAlign w:val="superscript"/>
        </w:rPr>
        <w:t>о</w:t>
      </w:r>
      <w:r w:rsidRPr="00F920E5">
        <w:rPr>
          <w:rFonts w:ascii="Times New Roman" w:hAnsi="Times New Roman"/>
          <w:color w:val="000000"/>
          <w:sz w:val="24"/>
          <w:szCs w:val="24"/>
        </w:rPr>
        <w:t>С при высокоинтенсивных пожарах, а температура в 200-300</w:t>
      </w:r>
      <w:r w:rsidRPr="00F920E5">
        <w:rPr>
          <w:rFonts w:ascii="Times New Roman" w:hAnsi="Times New Roman"/>
          <w:color w:val="000000"/>
          <w:sz w:val="24"/>
          <w:szCs w:val="24"/>
          <w:vertAlign w:val="superscript"/>
        </w:rPr>
        <w:t>о</w:t>
      </w:r>
      <w:r w:rsidRPr="00F920E5">
        <w:rPr>
          <w:rFonts w:ascii="Times New Roman" w:hAnsi="Times New Roman"/>
          <w:color w:val="000000"/>
          <w:sz w:val="24"/>
          <w:szCs w:val="24"/>
        </w:rPr>
        <w:t xml:space="preserve">С является обычной при горении. </w:t>
      </w:r>
    </w:p>
    <w:p w:rsidR="00A37088" w:rsidRPr="00F920E5" w:rsidRDefault="00A37088" w:rsidP="00885B48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F920E5">
        <w:t>Пожары лишают пропитания многих животных, обитающих в лесу, так как выгорают  ягодники и грибницы. В огне погибают многие насекомые, их личинки и куколки. В огне горят все живые существа - жужелицы, божьи коровки, дождевые черви и другие. Многие из них участвуют в процессе образования почвы и являются «санитарами» леса. При этом начинают активно размножаться насекомые-вредители, которые вызывают болезни леса.</w:t>
      </w:r>
    </w:p>
    <w:p w:rsidR="00A37088" w:rsidRPr="00F920E5" w:rsidRDefault="00A37088" w:rsidP="00885B48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</w:rPr>
        <w:sectPr w:rsidR="00A37088" w:rsidRPr="00F920E5" w:rsidSect="00F920E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</w:pPr>
    </w:p>
    <w:p w:rsidR="00A37088" w:rsidRPr="00F920E5" w:rsidRDefault="00A37088" w:rsidP="00885B48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 w:rsidRPr="00F920E5">
        <w:rPr>
          <w:b/>
        </w:rPr>
        <w:t>Глава</w:t>
      </w:r>
      <w:r w:rsidRPr="00F920E5">
        <w:rPr>
          <w:rStyle w:val="apple-converted-space"/>
          <w:rFonts w:ascii="Times New Roman" w:hAnsi="Times New Roman"/>
          <w:b/>
          <w:bCs/>
          <w:sz w:val="24"/>
          <w:szCs w:val="24"/>
        </w:rPr>
        <w:t> 2</w:t>
      </w:r>
      <w:r w:rsidRPr="00F920E5">
        <w:rPr>
          <w:b/>
        </w:rPr>
        <w:t>. Практическая часть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b/>
          <w:bCs/>
        </w:rPr>
      </w:pPr>
      <w:r w:rsidRPr="00F920E5">
        <w:rPr>
          <w:b/>
          <w:bCs/>
        </w:rPr>
        <w:t xml:space="preserve"> 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b/>
          <w:bCs/>
        </w:rPr>
      </w:pPr>
      <w:r w:rsidRPr="00F920E5">
        <w:rPr>
          <w:b/>
          <w:bCs/>
        </w:rPr>
        <w:t>2.1. Беседа-интервью с главным инженером Тавдинского лесничества</w:t>
      </w:r>
    </w:p>
    <w:p w:rsidR="00A37088" w:rsidRPr="00F920E5" w:rsidRDefault="00A37088" w:rsidP="00F920E5">
      <w:pPr>
        <w:spacing w:after="0" w:line="240" w:lineRule="auto"/>
        <w:ind w:firstLine="68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37088" w:rsidRPr="00F920E5" w:rsidRDefault="00350D5D" w:rsidP="00F920E5">
      <w:pPr>
        <w:spacing w:after="0" w:line="240" w:lineRule="auto"/>
        <w:ind w:firstLine="6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57785</wp:posOffset>
            </wp:positionV>
            <wp:extent cx="2216785" cy="1480185"/>
            <wp:effectExtent l="19050" t="0" r="0" b="0"/>
            <wp:wrapSquare wrapText="bothSides"/>
            <wp:docPr id="3" name="Рисунок 4" descr="бес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беседа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148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7088" w:rsidRPr="00F920E5" w:rsidRDefault="00A37088" w:rsidP="00F920E5">
      <w:pPr>
        <w:spacing w:after="0" w:line="240" w:lineRule="auto"/>
        <w:ind w:firstLine="68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37088" w:rsidRPr="00F920E5" w:rsidRDefault="00A37088" w:rsidP="00F920E5">
      <w:pPr>
        <w:spacing w:after="0" w:line="240" w:lineRule="auto"/>
        <w:ind w:firstLine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F920E5">
        <w:rPr>
          <w:rFonts w:ascii="Times New Roman" w:hAnsi="Times New Roman"/>
          <w:color w:val="000000"/>
          <w:sz w:val="24"/>
          <w:szCs w:val="24"/>
        </w:rPr>
        <w:t>Для написании работы я побеседовала  с представителем Тавдинского лесничества главным инженером Стариковым Ф.В.</w:t>
      </w:r>
    </w:p>
    <w:p w:rsidR="00A37088" w:rsidRPr="00F920E5" w:rsidRDefault="00A37088" w:rsidP="00F920E5">
      <w:pPr>
        <w:spacing w:after="0" w:line="240" w:lineRule="auto"/>
        <w:ind w:firstLine="68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37088" w:rsidRPr="00F920E5" w:rsidRDefault="00A37088" w:rsidP="00F920E5">
      <w:pPr>
        <w:spacing w:after="0" w:line="240" w:lineRule="auto"/>
        <w:ind w:firstLine="68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37088" w:rsidRPr="00F920E5" w:rsidRDefault="00A37088" w:rsidP="00F920E5">
      <w:pPr>
        <w:spacing w:after="0" w:line="240" w:lineRule="auto"/>
        <w:ind w:firstLine="68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37088" w:rsidRPr="00F920E5" w:rsidRDefault="00A37088" w:rsidP="00F920E5">
      <w:pPr>
        <w:spacing w:after="0" w:line="240" w:lineRule="auto"/>
        <w:ind w:firstLine="68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37088" w:rsidRPr="00C1516D" w:rsidRDefault="00A37088" w:rsidP="00F920E5">
      <w:pPr>
        <w:spacing w:after="0" w:line="240" w:lineRule="auto"/>
        <w:ind w:firstLine="680"/>
        <w:jc w:val="both"/>
        <w:rPr>
          <w:rFonts w:ascii="Times New Roman" w:hAnsi="Times New Roman"/>
          <w:color w:val="000000"/>
          <w:sz w:val="20"/>
          <w:szCs w:val="20"/>
        </w:rPr>
      </w:pPr>
      <w:r w:rsidRPr="00C1516D">
        <w:rPr>
          <w:rFonts w:ascii="Times New Roman" w:hAnsi="Times New Roman"/>
          <w:color w:val="000000"/>
          <w:sz w:val="20"/>
          <w:szCs w:val="20"/>
        </w:rPr>
        <w:t>Рис. 6. Главный инженер Тавдинского лесничества</w:t>
      </w:r>
    </w:p>
    <w:p w:rsidR="00A37088" w:rsidRPr="00F920E5" w:rsidRDefault="00A37088" w:rsidP="00F920E5">
      <w:pPr>
        <w:spacing w:after="0" w:line="240" w:lineRule="auto"/>
        <w:ind w:firstLine="68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37088" w:rsidRPr="00F920E5" w:rsidRDefault="00A37088" w:rsidP="00F920E5">
      <w:pPr>
        <w:spacing w:after="0" w:line="240" w:lineRule="auto"/>
        <w:ind w:firstLine="68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920E5">
        <w:rPr>
          <w:rFonts w:ascii="Times New Roman" w:hAnsi="Times New Roman"/>
          <w:b/>
          <w:color w:val="000000"/>
          <w:sz w:val="24"/>
          <w:szCs w:val="24"/>
        </w:rPr>
        <w:t>Скажите, пожалуйста, в каких годах в Тавдинских лесах  были самые большие пожары?</w:t>
      </w:r>
    </w:p>
    <w:p w:rsidR="00A37088" w:rsidRPr="00F920E5" w:rsidRDefault="00A37088" w:rsidP="00F920E5">
      <w:pPr>
        <w:spacing w:after="0" w:line="240" w:lineRule="auto"/>
        <w:ind w:firstLine="68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920E5">
        <w:rPr>
          <w:rFonts w:ascii="Times New Roman" w:hAnsi="Times New Roman"/>
          <w:b/>
          <w:bCs/>
          <w:color w:val="000000"/>
          <w:sz w:val="24"/>
          <w:szCs w:val="24"/>
        </w:rPr>
        <w:t> </w:t>
      </w:r>
    </w:p>
    <w:p w:rsidR="00A37088" w:rsidRPr="00F920E5" w:rsidRDefault="00A37088" w:rsidP="00F920E5">
      <w:pPr>
        <w:spacing w:after="0" w:line="240" w:lineRule="auto"/>
        <w:ind w:firstLine="680"/>
        <w:jc w:val="both"/>
        <w:rPr>
          <w:rStyle w:val="apple-converted-space"/>
          <w:rFonts w:ascii="Times New Roman" w:hAnsi="Times New Roman"/>
          <w:color w:val="000000"/>
          <w:sz w:val="24"/>
          <w:szCs w:val="24"/>
        </w:rPr>
      </w:pPr>
      <w:r w:rsidRPr="00F920E5">
        <w:rPr>
          <w:rFonts w:ascii="Times New Roman" w:hAnsi="Times New Roman"/>
          <w:b/>
          <w:bCs/>
          <w:color w:val="000000"/>
          <w:sz w:val="24"/>
          <w:szCs w:val="24"/>
        </w:rPr>
        <w:t>Стариков Ф.В.:</w:t>
      </w:r>
      <w:r w:rsidRPr="00F920E5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</w:p>
    <w:p w:rsidR="00A37088" w:rsidRPr="00F920E5" w:rsidRDefault="00A37088" w:rsidP="00F920E5">
      <w:pPr>
        <w:spacing w:after="0" w:line="240" w:lineRule="auto"/>
        <w:ind w:firstLine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F920E5">
        <w:rPr>
          <w:rStyle w:val="apple-converted-space"/>
          <w:rFonts w:ascii="Times New Roman" w:hAnsi="Times New Roman"/>
          <w:color w:val="000000"/>
          <w:sz w:val="24"/>
          <w:szCs w:val="24"/>
        </w:rPr>
        <w:t>За время своей работы я запомнил два года – 1982 год и 2004 год. В этот период были зафиксированы самые большие пожары.</w:t>
      </w:r>
    </w:p>
    <w:p w:rsidR="00A37088" w:rsidRPr="00F920E5" w:rsidRDefault="00A37088" w:rsidP="00F920E5">
      <w:pPr>
        <w:spacing w:after="0" w:line="240" w:lineRule="auto"/>
        <w:ind w:firstLine="68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rStyle w:val="apple-converted-space"/>
          <w:b/>
          <w:bCs/>
          <w:color w:val="000000"/>
        </w:rPr>
      </w:pPr>
      <w:r w:rsidRPr="00F920E5">
        <w:rPr>
          <w:b/>
          <w:bCs/>
          <w:color w:val="000000"/>
        </w:rPr>
        <w:t>Согласно статистике 58 % пожаров происходит из-за нарушений правил пожарной безопасности, 8 – по причине гроз, 34 – неустановленно. Какие мотивы у поджигателей лесов?</w:t>
      </w:r>
      <w:r w:rsidRPr="00F920E5">
        <w:rPr>
          <w:rStyle w:val="apple-converted-space"/>
          <w:b/>
          <w:bCs/>
          <w:color w:val="000000"/>
        </w:rPr>
        <w:t> 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b/>
          <w:bCs/>
          <w:color w:val="000000"/>
        </w:rPr>
      </w:pP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rStyle w:val="apple-converted-space"/>
          <w:color w:val="000000"/>
        </w:rPr>
      </w:pPr>
      <w:r w:rsidRPr="00F920E5">
        <w:rPr>
          <w:b/>
          <w:bCs/>
          <w:color w:val="000000"/>
        </w:rPr>
        <w:t>Стариков Ф.В.:</w:t>
      </w:r>
      <w:r w:rsidRPr="00F920E5">
        <w:rPr>
          <w:rStyle w:val="apple-converted-space"/>
          <w:color w:val="000000"/>
        </w:rPr>
        <w:t> 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color w:val="000000"/>
        </w:rPr>
      </w:pPr>
      <w:r w:rsidRPr="00F920E5">
        <w:rPr>
          <w:color w:val="000000"/>
        </w:rPr>
        <w:t>Самая труднодоказуемая  проблема – доказать поджог в лесу. Я очень надеюсь, что специальных поджогов не происходит в наше время, а все поджоги произошли из-за неосторожного обращения с огнем. Это и есть «Человеческий фактор», и очень сложно выяснить – что является «человеческим фактором». А что является преднамеренным поджогом, когда лес уже горит.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color w:val="000000"/>
        </w:rPr>
      </w:pPr>
      <w:r w:rsidRPr="00F920E5">
        <w:rPr>
          <w:color w:val="000000"/>
        </w:rPr>
        <w:t xml:space="preserve"> Очень редко находят поджигателей. У нас созданы оперативные группы, в состав которых входят органы внутренних дел, прокуратуры, МЧС, лесничеств.</w:t>
      </w:r>
    </w:p>
    <w:p w:rsidR="00A37088" w:rsidRPr="00F920E5" w:rsidRDefault="00A37088" w:rsidP="00F920E5">
      <w:pPr>
        <w:spacing w:after="0" w:line="240" w:lineRule="auto"/>
        <w:ind w:firstLine="68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37088" w:rsidRPr="00F920E5" w:rsidRDefault="00A37088" w:rsidP="00F920E5">
      <w:pPr>
        <w:spacing w:after="0" w:line="240" w:lineRule="auto"/>
        <w:ind w:firstLine="68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920E5">
        <w:rPr>
          <w:rFonts w:ascii="Times New Roman" w:hAnsi="Times New Roman"/>
          <w:b/>
          <w:bCs/>
          <w:color w:val="000000"/>
          <w:sz w:val="24"/>
          <w:szCs w:val="24"/>
        </w:rPr>
        <w:t>Насколько этот сезон будет пожароопасным по сравнению с прошлым годом? </w:t>
      </w:r>
      <w:r w:rsidRPr="00F920E5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</w:p>
    <w:p w:rsidR="00A37088" w:rsidRPr="00F920E5" w:rsidRDefault="00A37088" w:rsidP="00F920E5">
      <w:pPr>
        <w:spacing w:after="0" w:line="240" w:lineRule="auto"/>
        <w:ind w:firstLine="68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920E5">
        <w:rPr>
          <w:rFonts w:ascii="Times New Roman" w:hAnsi="Times New Roman"/>
          <w:b/>
          <w:bCs/>
          <w:color w:val="000000"/>
          <w:sz w:val="24"/>
          <w:szCs w:val="24"/>
        </w:rPr>
        <w:t>Стариков Ф.В.:</w:t>
      </w:r>
    </w:p>
    <w:p w:rsidR="00A37088" w:rsidRPr="00F920E5" w:rsidRDefault="00A37088" w:rsidP="00F920E5">
      <w:pPr>
        <w:spacing w:after="0" w:line="240" w:lineRule="auto"/>
        <w:ind w:firstLine="680"/>
        <w:jc w:val="both"/>
        <w:rPr>
          <w:rStyle w:val="apple-converted-space"/>
          <w:rFonts w:ascii="Times New Roman" w:hAnsi="Times New Roman"/>
          <w:color w:val="000000"/>
          <w:sz w:val="24"/>
          <w:szCs w:val="24"/>
        </w:rPr>
      </w:pPr>
      <w:r w:rsidRPr="00F920E5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F920E5">
        <w:rPr>
          <w:rFonts w:ascii="Times New Roman" w:hAnsi="Times New Roman"/>
          <w:color w:val="000000"/>
          <w:sz w:val="24"/>
          <w:szCs w:val="24"/>
        </w:rPr>
        <w:t>Предсказать трудно. По погоде предсказания сбываются не достаточно достоверно. Предварительно по маю и по июню можно сказать о том, что эти месяцы будут достаточно теплыми, температура будет несколько выше средней многолетней, а количество осадков будет приблизительно такое как среднемноголетние показатели, поэтому прогнозируется, что эти месяцы будут более пожароопасными, чем в прошлом году.</w:t>
      </w:r>
      <w:r w:rsidRPr="00F920E5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</w:p>
    <w:p w:rsidR="00A37088" w:rsidRPr="00F920E5" w:rsidRDefault="00A37088" w:rsidP="00F920E5">
      <w:pPr>
        <w:spacing w:after="0" w:line="240" w:lineRule="auto"/>
        <w:ind w:firstLine="68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37088" w:rsidRPr="00F920E5" w:rsidRDefault="00A37088" w:rsidP="00F920E5">
      <w:pPr>
        <w:spacing w:after="0" w:line="240" w:lineRule="auto"/>
        <w:ind w:firstLine="68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920E5">
        <w:rPr>
          <w:rFonts w:ascii="Times New Roman" w:hAnsi="Times New Roman"/>
          <w:b/>
          <w:color w:val="000000"/>
          <w:sz w:val="24"/>
          <w:szCs w:val="24"/>
        </w:rPr>
        <w:t>Могли бы Вы примерно сказать наиболее опасные времена, когда  работников леса больше всего выезжают на тушение пожаров?</w:t>
      </w:r>
    </w:p>
    <w:p w:rsidR="00A37088" w:rsidRPr="00F920E5" w:rsidRDefault="00A37088" w:rsidP="00F920E5">
      <w:pPr>
        <w:spacing w:after="0" w:line="240" w:lineRule="auto"/>
        <w:ind w:firstLine="680"/>
        <w:jc w:val="both"/>
        <w:rPr>
          <w:rStyle w:val="apple-converted-space"/>
          <w:rFonts w:ascii="Times New Roman" w:hAnsi="Times New Roman"/>
          <w:color w:val="000000"/>
          <w:sz w:val="24"/>
          <w:szCs w:val="24"/>
        </w:rPr>
      </w:pPr>
      <w:r w:rsidRPr="00F920E5">
        <w:rPr>
          <w:rFonts w:ascii="Times New Roman" w:hAnsi="Times New Roman"/>
          <w:b/>
          <w:bCs/>
          <w:color w:val="000000"/>
          <w:sz w:val="24"/>
          <w:szCs w:val="24"/>
        </w:rPr>
        <w:t>Стариков Ф.В.:</w:t>
      </w:r>
      <w:r w:rsidRPr="00F920E5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</w:p>
    <w:p w:rsidR="00A37088" w:rsidRDefault="00A37088" w:rsidP="00C1516D">
      <w:pPr>
        <w:spacing w:after="0" w:line="240" w:lineRule="auto"/>
        <w:ind w:firstLine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F920E5">
        <w:rPr>
          <w:rFonts w:ascii="Times New Roman" w:hAnsi="Times New Roman"/>
          <w:color w:val="000000"/>
          <w:sz w:val="24"/>
          <w:szCs w:val="24"/>
        </w:rPr>
        <w:t>Существует два периода – весенний (апрель-май) и осенний (август – сентябрь) В эти периоды очень много сухой травы. В середине лета много зеленой массы и рост пожаров отмечается редко.</w:t>
      </w:r>
    </w:p>
    <w:p w:rsidR="00A37088" w:rsidRPr="00C1516D" w:rsidRDefault="00A37088" w:rsidP="00C1516D">
      <w:pPr>
        <w:spacing w:after="0" w:line="240" w:lineRule="auto"/>
        <w:ind w:firstLine="680"/>
        <w:jc w:val="both"/>
        <w:rPr>
          <w:rStyle w:val="apple-converted-space"/>
          <w:rFonts w:ascii="Times New Roman" w:hAnsi="Times New Roman"/>
          <w:color w:val="000000"/>
          <w:sz w:val="24"/>
          <w:szCs w:val="24"/>
        </w:rPr>
      </w:pPr>
      <w:r w:rsidRPr="00F920E5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Какая ответственность предусмотрена для виновника возгорания? Сколько в процентном соотношении было возбуждено уголовных дел по отношению к общему количеству пожаров в прошлом году? Какой урон наносится лесному фонду Свердловской области?</w:t>
      </w:r>
      <w:r w:rsidRPr="00F920E5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</w:p>
    <w:p w:rsidR="00A37088" w:rsidRPr="00F920E5" w:rsidRDefault="00A37088" w:rsidP="00F920E5">
      <w:pPr>
        <w:spacing w:after="0" w:line="240" w:lineRule="auto"/>
        <w:ind w:firstLine="680"/>
        <w:jc w:val="both"/>
        <w:rPr>
          <w:rStyle w:val="apple-converted-space"/>
          <w:rFonts w:ascii="Times New Roman" w:hAnsi="Times New Roman"/>
          <w:color w:val="000000"/>
          <w:sz w:val="24"/>
          <w:szCs w:val="24"/>
        </w:rPr>
      </w:pPr>
      <w:r w:rsidRPr="00F920E5">
        <w:rPr>
          <w:rFonts w:ascii="Times New Roman" w:hAnsi="Times New Roman"/>
          <w:b/>
          <w:bCs/>
          <w:color w:val="000000"/>
          <w:sz w:val="24"/>
          <w:szCs w:val="24"/>
        </w:rPr>
        <w:t>Стариков Ф.В.:</w:t>
      </w:r>
      <w:r w:rsidRPr="00F920E5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</w:p>
    <w:p w:rsidR="00A37088" w:rsidRPr="00F920E5" w:rsidRDefault="00A37088" w:rsidP="00F920E5">
      <w:pPr>
        <w:spacing w:after="0" w:line="240" w:lineRule="auto"/>
        <w:ind w:firstLine="680"/>
        <w:jc w:val="both"/>
        <w:rPr>
          <w:rStyle w:val="apple-converted-space"/>
          <w:rFonts w:ascii="Times New Roman" w:hAnsi="Times New Roman"/>
          <w:color w:val="000000"/>
          <w:sz w:val="24"/>
          <w:szCs w:val="24"/>
        </w:rPr>
      </w:pPr>
      <w:r w:rsidRPr="00F920E5">
        <w:rPr>
          <w:rFonts w:ascii="Times New Roman" w:hAnsi="Times New Roman"/>
          <w:color w:val="000000"/>
          <w:sz w:val="24"/>
          <w:szCs w:val="24"/>
        </w:rPr>
        <w:t>Это административные наказания в виде штрафов от 5 тыс рублей и выше, в зависимости от того, юридические это или физические лица. Могут быть предусмотрены уголовные наказания – это лишение свободы. Оно предусматривается в том случае, когда доказан факт поджога леса, и при этом был нанесен значительный ущерб. Что касается урона, который наносится лесными пожарами, то это большие площади. На сегодня мы можем сказать точно, что из 4 тыс га по тому же Тугулымскому лесничеству, это, по большей части, беглые низовые пожары. Ущерб лесному фонду будет нанесен только в части, где погибли лесные культуры. Сегодня мы зафиксировали 200 га, где молодняки просто не выдерживают. Надеемся, что насаждения останутся живыми, весенние пожары обычно приносят достаточно малый ущерб. В данном случае основная опасность от этих пожаров в том, что они распространяются с большой скоростью, выходят на населенные пункты и объекты экономики, кроме того, гибнут молодняки лесной культуры. Летние лесные пожары наносят более значительный ущерб, потому что начинает прогорать лесная подстилка, корневая система, тогда гибель насаждений достаточно высокая.</w:t>
      </w:r>
      <w:r w:rsidRPr="00F920E5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</w:p>
    <w:p w:rsidR="00A37088" w:rsidRPr="00F920E5" w:rsidRDefault="00A37088" w:rsidP="00F920E5">
      <w:pPr>
        <w:spacing w:after="0" w:line="240" w:lineRule="auto"/>
        <w:ind w:firstLine="68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37088" w:rsidRPr="00F920E5" w:rsidRDefault="00A37088" w:rsidP="00F920E5">
      <w:pPr>
        <w:spacing w:after="0" w:line="240" w:lineRule="auto"/>
        <w:ind w:firstLine="68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920E5">
        <w:rPr>
          <w:rFonts w:ascii="Times New Roman" w:hAnsi="Times New Roman"/>
          <w:b/>
          <w:bCs/>
          <w:color w:val="000000"/>
          <w:sz w:val="24"/>
          <w:szCs w:val="24"/>
        </w:rPr>
        <w:t>Из-за чего территории Тавдинского лесничества  признаны наиболее пожароопасными?</w:t>
      </w:r>
      <w:r w:rsidRPr="00F920E5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</w:p>
    <w:p w:rsidR="00A37088" w:rsidRPr="00F920E5" w:rsidRDefault="00A37088" w:rsidP="00F920E5">
      <w:pPr>
        <w:spacing w:after="0" w:line="240" w:lineRule="auto"/>
        <w:ind w:firstLine="680"/>
        <w:jc w:val="both"/>
        <w:rPr>
          <w:rStyle w:val="apple-converted-space"/>
          <w:rFonts w:ascii="Times New Roman" w:hAnsi="Times New Roman"/>
          <w:color w:val="000000"/>
          <w:sz w:val="24"/>
          <w:szCs w:val="24"/>
        </w:rPr>
      </w:pPr>
      <w:r w:rsidRPr="00F920E5">
        <w:rPr>
          <w:rFonts w:ascii="Times New Roman" w:hAnsi="Times New Roman"/>
          <w:b/>
          <w:bCs/>
          <w:color w:val="000000"/>
          <w:sz w:val="24"/>
          <w:szCs w:val="24"/>
        </w:rPr>
        <w:t>Стариков Ф.В.:</w:t>
      </w:r>
      <w:r w:rsidRPr="00F920E5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</w:p>
    <w:p w:rsidR="00A37088" w:rsidRPr="00F920E5" w:rsidRDefault="00A37088" w:rsidP="00F920E5">
      <w:pPr>
        <w:spacing w:after="0" w:line="240" w:lineRule="auto"/>
        <w:ind w:firstLine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F920E5">
        <w:rPr>
          <w:rFonts w:ascii="Times New Roman" w:hAnsi="Times New Roman"/>
          <w:color w:val="000000"/>
          <w:sz w:val="24"/>
          <w:szCs w:val="24"/>
        </w:rPr>
        <w:t>В первую очередь – это из-за месторасположения этих территорий. В состав насаждений на наших территориях входит сосняки различных типов  по которым пожар распространяется стремительно. Сосновый лес - это самый пожароопасный тип леса. Также оказывают влияние погодные условия. Ветры также создают опасную ситуацию. Ветреная погода сохраняется весь май-июнь и именно в этот период происходит больше всего пожаров</w:t>
      </w:r>
    </w:p>
    <w:p w:rsidR="00A37088" w:rsidRPr="00F920E5" w:rsidRDefault="00A37088" w:rsidP="00F920E5">
      <w:pPr>
        <w:spacing w:after="0" w:line="240" w:lineRule="auto"/>
        <w:ind w:firstLine="68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37088" w:rsidRPr="00F920E5" w:rsidRDefault="00A37088" w:rsidP="00F920E5">
      <w:pPr>
        <w:spacing w:after="0" w:line="240" w:lineRule="auto"/>
        <w:ind w:firstLine="68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920E5">
        <w:rPr>
          <w:rFonts w:ascii="Times New Roman" w:hAnsi="Times New Roman"/>
          <w:b/>
          <w:bCs/>
          <w:color w:val="000000"/>
          <w:sz w:val="24"/>
          <w:szCs w:val="24"/>
        </w:rPr>
        <w:t xml:space="preserve">Согласно статистике -  источник лесных пожаров в первую очередь  это человек. Как ведется работа в районе с «человеческим фактором»? </w:t>
      </w:r>
    </w:p>
    <w:p w:rsidR="00A37088" w:rsidRPr="00F920E5" w:rsidRDefault="00A37088" w:rsidP="00F920E5">
      <w:pPr>
        <w:spacing w:after="0" w:line="240" w:lineRule="auto"/>
        <w:ind w:firstLine="68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37088" w:rsidRPr="00F920E5" w:rsidRDefault="00A37088" w:rsidP="00F920E5">
      <w:pPr>
        <w:spacing w:after="0" w:line="240" w:lineRule="auto"/>
        <w:ind w:firstLine="68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920E5">
        <w:rPr>
          <w:rFonts w:ascii="Times New Roman" w:hAnsi="Times New Roman"/>
          <w:b/>
          <w:bCs/>
          <w:color w:val="000000"/>
          <w:sz w:val="24"/>
          <w:szCs w:val="24"/>
        </w:rPr>
        <w:t>Стариков Ф.В.:</w:t>
      </w:r>
    </w:p>
    <w:p w:rsidR="00A37088" w:rsidRPr="00F920E5" w:rsidRDefault="00A37088" w:rsidP="00F920E5">
      <w:pPr>
        <w:spacing w:after="0" w:line="240" w:lineRule="auto"/>
        <w:ind w:firstLine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F920E5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F920E5">
        <w:rPr>
          <w:rFonts w:ascii="Times New Roman" w:hAnsi="Times New Roman"/>
          <w:color w:val="000000"/>
          <w:sz w:val="24"/>
          <w:szCs w:val="24"/>
        </w:rPr>
        <w:t xml:space="preserve">Да, на агитацию и пропаганду деньги, конечно же, выделяются: это рекламные ролики, которые показывают на телевидении, агитационная кампания в прессе. </w:t>
      </w:r>
    </w:p>
    <w:p w:rsidR="00A37088" w:rsidRPr="00F920E5" w:rsidRDefault="00350D5D" w:rsidP="00F920E5">
      <w:pPr>
        <w:spacing w:after="0" w:line="240" w:lineRule="auto"/>
        <w:ind w:firstLine="6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92710</wp:posOffset>
            </wp:positionV>
            <wp:extent cx="2665095" cy="1716405"/>
            <wp:effectExtent l="19050" t="0" r="1905" b="0"/>
            <wp:wrapSquare wrapText="bothSides"/>
            <wp:docPr id="9" name="Рисунок 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71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37088" w:rsidRPr="00F920E5">
        <w:rPr>
          <w:rFonts w:ascii="Times New Roman" w:hAnsi="Times New Roman"/>
          <w:color w:val="000000"/>
          <w:sz w:val="24"/>
          <w:szCs w:val="24"/>
        </w:rPr>
        <w:t>Лекции и беседы с населением, ежегодно перед началом пожароопасного периода распространяются листовки, устанавливаются аншлаги. Кроме того, проводятся подворные обходы в муниципальных образованиях.  Но люди очень часто быстро забывают о том, что произошло в прошлом году. Это наша безалаберность.</w:t>
      </w:r>
      <w:r w:rsidR="00A37088" w:rsidRPr="00F920E5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A37088" w:rsidRPr="00F920E5">
        <w:rPr>
          <w:rFonts w:ascii="Times New Roman" w:hAnsi="Times New Roman"/>
          <w:color w:val="000000"/>
          <w:sz w:val="24"/>
          <w:szCs w:val="24"/>
        </w:rPr>
        <w:br/>
      </w:r>
    </w:p>
    <w:p w:rsidR="00A37088" w:rsidRDefault="00A37088" w:rsidP="00F920E5">
      <w:pPr>
        <w:spacing w:after="0" w:line="240" w:lineRule="auto"/>
        <w:ind w:firstLine="680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A37088" w:rsidRDefault="00A37088" w:rsidP="00F920E5">
      <w:pPr>
        <w:spacing w:after="0" w:line="240" w:lineRule="auto"/>
        <w:ind w:firstLine="680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A37088" w:rsidRPr="00C1516D" w:rsidRDefault="00A37088" w:rsidP="00F920E5">
      <w:pPr>
        <w:spacing w:after="0" w:line="240" w:lineRule="auto"/>
        <w:ind w:firstLine="680"/>
        <w:jc w:val="both"/>
        <w:rPr>
          <w:rFonts w:ascii="Times New Roman" w:hAnsi="Times New Roman"/>
          <w:color w:val="000000"/>
          <w:sz w:val="20"/>
          <w:szCs w:val="20"/>
        </w:rPr>
      </w:pPr>
      <w:r w:rsidRPr="00C1516D">
        <w:rPr>
          <w:rFonts w:ascii="Times New Roman" w:hAnsi="Times New Roman"/>
          <w:color w:val="000000"/>
          <w:sz w:val="20"/>
          <w:szCs w:val="20"/>
        </w:rPr>
        <w:t>Рис. 7.  Плакат в частном секторе города Тавда</w:t>
      </w:r>
    </w:p>
    <w:p w:rsidR="00A37088" w:rsidRPr="00F920E5" w:rsidRDefault="00A37088" w:rsidP="00F920E5">
      <w:pPr>
        <w:spacing w:after="0" w:line="240" w:lineRule="auto"/>
        <w:ind w:firstLine="68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color w:val="000000"/>
        </w:rPr>
      </w:pPr>
      <w:r w:rsidRPr="00F920E5">
        <w:rPr>
          <w:b/>
          <w:color w:val="000000"/>
        </w:rPr>
        <w:t xml:space="preserve"> 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color w:val="000000"/>
        </w:rPr>
        <w:sectPr w:rsidR="00A37088" w:rsidRPr="00F920E5" w:rsidSect="00F920E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37088" w:rsidRPr="00F920E5" w:rsidRDefault="00436CB7" w:rsidP="00436CB7">
      <w:pPr>
        <w:pStyle w:val="a3"/>
        <w:spacing w:before="0" w:beforeAutospacing="0" w:after="0" w:afterAutospacing="0"/>
        <w:ind w:left="709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2.2.</w:t>
      </w:r>
      <w:r w:rsidR="00A37088" w:rsidRPr="00F920E5">
        <w:rPr>
          <w:b/>
          <w:color w:val="000000"/>
        </w:rPr>
        <w:t>Выявление причинно-следственной связи между пожарами и</w:t>
      </w:r>
    </w:p>
    <w:p w:rsidR="00A37088" w:rsidRPr="00F920E5" w:rsidRDefault="00A37088" w:rsidP="00C1516D">
      <w:pPr>
        <w:pStyle w:val="a3"/>
        <w:spacing w:before="0" w:beforeAutospacing="0" w:after="0" w:afterAutospacing="0"/>
        <w:ind w:firstLine="680"/>
        <w:jc w:val="center"/>
        <w:rPr>
          <w:b/>
          <w:color w:val="000000"/>
        </w:rPr>
      </w:pPr>
      <w:r w:rsidRPr="00F920E5">
        <w:rPr>
          <w:b/>
          <w:color w:val="000000"/>
        </w:rPr>
        <w:t>температурой воздуха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color w:val="000000"/>
        </w:rPr>
      </w:pP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color w:val="000000"/>
        </w:rPr>
      </w:pP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color w:val="000000"/>
        </w:rPr>
      </w:pPr>
      <w:r w:rsidRPr="00F920E5">
        <w:rPr>
          <w:color w:val="000000"/>
        </w:rPr>
        <w:t>При написании работы  я изучила материалы о погоде в весенний и летний периоды в различные годы.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color w:val="000000"/>
        </w:rPr>
      </w:pPr>
      <w:r w:rsidRPr="00F920E5">
        <w:rPr>
          <w:color w:val="000000"/>
        </w:rPr>
        <w:t xml:space="preserve">Из анализа таблицы 3.  «Динамика лесных пожаров по Тавдинскому округу» и изучения архива погоды (сайт </w:t>
      </w:r>
      <w:hyperlink r:id="rId18" w:history="1">
        <w:r w:rsidRPr="00F920E5">
          <w:rPr>
            <w:rStyle w:val="a4"/>
          </w:rPr>
          <w:t>http://www.atlas-yakutia.ru/</w:t>
        </w:r>
      </w:hyperlink>
      <w:r w:rsidRPr="00F920E5">
        <w:t xml:space="preserve">) </w:t>
      </w:r>
      <w:r w:rsidRPr="00F920E5">
        <w:rPr>
          <w:color w:val="000000"/>
        </w:rPr>
        <w:t xml:space="preserve">по годам можно сделать следующие выводы. В 1982 году по Тавдинскому району отмечен высокий рост пожаров, погода в этом году, начинаю с 22 апреля держалась в районе плюс  22 – 30 </w:t>
      </w:r>
      <w:r w:rsidRPr="00F920E5">
        <w:rPr>
          <w:color w:val="000000"/>
          <w:vertAlign w:val="superscript"/>
        </w:rPr>
        <w:t>0</w:t>
      </w:r>
      <w:r w:rsidRPr="00F920E5">
        <w:rPr>
          <w:color w:val="000000"/>
        </w:rPr>
        <w:t>С до 15 мая 1982 года, осадков не было в этот период.</w:t>
      </w:r>
      <w:r w:rsidRPr="00F920E5">
        <w:t xml:space="preserve"> Воздух раскален до предела.  Ни капли с неба. Дело пахнет бедой, пожаром в лесу.</w:t>
      </w:r>
    </w:p>
    <w:p w:rsidR="00A37088" w:rsidRPr="00F920E5" w:rsidRDefault="00A37088" w:rsidP="00F920E5">
      <w:pPr>
        <w:spacing w:after="0" w:line="240" w:lineRule="auto"/>
        <w:ind w:firstLine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F920E5">
        <w:rPr>
          <w:rFonts w:ascii="Times New Roman" w:hAnsi="Times New Roman"/>
          <w:color w:val="000000"/>
          <w:sz w:val="24"/>
          <w:szCs w:val="24"/>
        </w:rPr>
        <w:t xml:space="preserve">Тогда как в мае 1983 года в этот же период погода держалась на уровне  -3 – 10 </w:t>
      </w:r>
      <w:r w:rsidRPr="00F920E5">
        <w:rPr>
          <w:rFonts w:ascii="Times New Roman" w:hAnsi="Times New Roman"/>
          <w:color w:val="000000"/>
          <w:sz w:val="24"/>
          <w:szCs w:val="24"/>
          <w:vertAlign w:val="superscript"/>
        </w:rPr>
        <w:t>0</w:t>
      </w:r>
      <w:r w:rsidRPr="00F920E5">
        <w:rPr>
          <w:rFonts w:ascii="Times New Roman" w:hAnsi="Times New Roman"/>
          <w:color w:val="000000"/>
          <w:sz w:val="24"/>
          <w:szCs w:val="24"/>
        </w:rPr>
        <w:t>С</w:t>
      </w:r>
    </w:p>
    <w:p w:rsidR="00A37088" w:rsidRPr="00F920E5" w:rsidRDefault="00A37088" w:rsidP="00F920E5">
      <w:pPr>
        <w:spacing w:after="0" w:line="240" w:lineRule="auto"/>
        <w:ind w:firstLine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F920E5">
        <w:rPr>
          <w:rFonts w:ascii="Times New Roman" w:hAnsi="Times New Roman"/>
          <w:color w:val="000000"/>
          <w:sz w:val="24"/>
          <w:szCs w:val="24"/>
        </w:rPr>
        <w:t xml:space="preserve">В мае 2004 году погода держалась на уровне 20 – 30 </w:t>
      </w:r>
      <w:r w:rsidRPr="00F920E5">
        <w:rPr>
          <w:rFonts w:ascii="Times New Roman" w:hAnsi="Times New Roman"/>
          <w:color w:val="000000"/>
          <w:sz w:val="24"/>
          <w:szCs w:val="24"/>
          <w:vertAlign w:val="superscript"/>
        </w:rPr>
        <w:t>0</w:t>
      </w:r>
      <w:r w:rsidRPr="00F920E5">
        <w:rPr>
          <w:rFonts w:ascii="Times New Roman" w:hAnsi="Times New Roman"/>
          <w:color w:val="000000"/>
          <w:sz w:val="24"/>
          <w:szCs w:val="24"/>
        </w:rPr>
        <w:t>С , осадки за месяц были 2 раза 05.05.2004 и 22.05.2004 года, что также способствовало высокому росту пожаров.</w:t>
      </w:r>
    </w:p>
    <w:p w:rsidR="00A37088" w:rsidRPr="00F920E5" w:rsidRDefault="00A37088" w:rsidP="00F920E5">
      <w:pPr>
        <w:spacing w:after="0" w:line="240" w:lineRule="auto"/>
        <w:ind w:firstLine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F920E5">
        <w:rPr>
          <w:rFonts w:ascii="Times New Roman" w:hAnsi="Times New Roman"/>
          <w:color w:val="000000"/>
          <w:sz w:val="24"/>
          <w:szCs w:val="24"/>
        </w:rPr>
        <w:t xml:space="preserve">А вот выдержка с сайта о погоде 2014 года « </w:t>
      </w:r>
      <w:r w:rsidRPr="00F920E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Средняя температура в 2014 году крайне нехарактерна для июля в Тюмени и едва дотягивает до +11+13ºС. В ночные и утренние часы температура в Уральском федеральном округе падает до рекордно низких отметок для третьей декады июля. Накануне в ряде населенных пунктов Свердловской и Курганской областей, юга Тюменской области температура упала до +6+7 ºС. В Тюмени в субботу был зафиксирован новый минимум, он составил +6 ºС, сообщает ИА "Метеоновости"» И численность пожаров в этом году составило 29 единиц.</w:t>
      </w:r>
    </w:p>
    <w:p w:rsidR="00A37088" w:rsidRPr="00F920E5" w:rsidRDefault="00A37088" w:rsidP="00F920E5">
      <w:pPr>
        <w:pStyle w:val="3"/>
        <w:shd w:val="clear" w:color="auto" w:fill="FFFFFF"/>
        <w:spacing w:before="0" w:beforeAutospacing="0" w:after="0" w:afterAutospacing="0"/>
        <w:ind w:firstLine="680"/>
        <w:jc w:val="both"/>
        <w:rPr>
          <w:color w:val="333333"/>
          <w:sz w:val="24"/>
          <w:szCs w:val="24"/>
        </w:rPr>
      </w:pPr>
      <w:r w:rsidRPr="00F920E5">
        <w:rPr>
          <w:color w:val="000000"/>
          <w:sz w:val="24"/>
          <w:szCs w:val="24"/>
        </w:rPr>
        <w:t>Следующая выдержка о погоде 2015 года «</w:t>
      </w:r>
      <w:r w:rsidRPr="00F920E5">
        <w:rPr>
          <w:color w:val="333333"/>
          <w:sz w:val="24"/>
          <w:szCs w:val="24"/>
        </w:rPr>
        <w:t>Погода на май 2015 года</w:t>
      </w:r>
      <w:r w:rsidR="0020401A">
        <w:rPr>
          <w:color w:val="333333"/>
          <w:sz w:val="24"/>
          <w:szCs w:val="24"/>
        </w:rPr>
        <w:t>»</w:t>
      </w:r>
    </w:p>
    <w:p w:rsidR="00A37088" w:rsidRPr="00F920E5" w:rsidRDefault="00A37088" w:rsidP="00F920E5">
      <w:pPr>
        <w:shd w:val="clear" w:color="auto" w:fill="FFFFFF"/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F920E5">
        <w:rPr>
          <w:rFonts w:ascii="Times New Roman" w:hAnsi="Times New Roman"/>
          <w:sz w:val="24"/>
          <w:szCs w:val="24"/>
        </w:rPr>
        <w:t>«Погода в мае 2015 года ожидается теплее обычного. Осадков также ожидается больше нормы. На Урале месяц умеренно теплый и влажный. На юге Западной Сибири в начале месяца ожидаются заморозки. На юге Дальнего Востока май прохладный и влажный»</w:t>
      </w:r>
      <w:r w:rsidR="0020401A">
        <w:rPr>
          <w:rFonts w:ascii="Times New Roman" w:hAnsi="Times New Roman"/>
          <w:sz w:val="24"/>
          <w:szCs w:val="24"/>
        </w:rPr>
        <w:t>. В Тавдинском лесничесве первый облет по территории был совершен 1 мая 2015 года.</w:t>
      </w:r>
    </w:p>
    <w:p w:rsidR="00A37088" w:rsidRPr="00F920E5" w:rsidRDefault="00A37088" w:rsidP="00F920E5">
      <w:pPr>
        <w:shd w:val="clear" w:color="auto" w:fill="FFFFFF"/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A37088" w:rsidRPr="00F920E5" w:rsidRDefault="00A37088" w:rsidP="00F920E5">
      <w:pPr>
        <w:shd w:val="clear" w:color="auto" w:fill="FFFFFF"/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F920E5">
        <w:rPr>
          <w:rFonts w:ascii="Times New Roman" w:hAnsi="Times New Roman"/>
          <w:sz w:val="24"/>
          <w:szCs w:val="24"/>
        </w:rPr>
        <w:t>В ходе изучения этого материала, я сделала следующие выводы: жаркие дни в начале весенне-летнего сезона создают прямую угрозу выгорания леса, отсутствие дождей затрудняет борьбу с огнем. Таким образом, при резком увеличении продолжительности теплых дней без осадков ранней весной, способствует росту количества лесных пожаров.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color w:val="000000"/>
        </w:rPr>
      </w:pP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sectPr w:rsidR="00A37088" w:rsidRPr="00F920E5" w:rsidSect="00F920E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37088" w:rsidRPr="00F920E5" w:rsidRDefault="00A37088" w:rsidP="00436CB7">
      <w:pPr>
        <w:pStyle w:val="a3"/>
        <w:numPr>
          <w:ilvl w:val="1"/>
          <w:numId w:val="95"/>
        </w:numPr>
        <w:spacing w:before="0" w:beforeAutospacing="0" w:after="0" w:afterAutospacing="0"/>
        <w:jc w:val="both"/>
        <w:rPr>
          <w:b/>
        </w:rPr>
      </w:pPr>
      <w:r w:rsidRPr="00F920E5">
        <w:rPr>
          <w:b/>
        </w:rPr>
        <w:lastRenderedPageBreak/>
        <w:t>Проведение опытов с почвой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left="1429" w:firstLine="680"/>
        <w:jc w:val="both"/>
      </w:pP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b/>
        </w:rPr>
      </w:pPr>
      <w:r w:rsidRPr="00F920E5">
        <w:rPr>
          <w:b/>
        </w:rPr>
        <w:t>Проведение опыта №1, подтверждающего что в почве содержится кислород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b/>
        </w:rPr>
      </w:pP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</w:pPr>
      <w:r w:rsidRPr="00F920E5">
        <w:t xml:space="preserve">Ход работы: Я налила воду в стакан. Затем поместила немного почвы. При этом наблюдала, что в стакане с водой появились пузырьки воздуха. </w:t>
      </w: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F920E5">
        <w:t>Вывод: в почве содержится кислород.</w:t>
      </w: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b/>
        </w:rPr>
      </w:pPr>
      <w:r w:rsidRPr="00F920E5">
        <w:rPr>
          <w:b/>
        </w:rPr>
        <w:t>Проведение опыта №2 «Определение пагубного действия огня на почву»  </w:t>
      </w: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b/>
        </w:rPr>
      </w:pP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F920E5">
        <w:t>Ход работы: Я взяла два контейнера с почвой. Высадила в них семена чечевицы и фасоли. Почву в первом контейнере я оставила без изменений. Почву во втором контейнере я обожгла на костре и снова поместила в контейнер</w:t>
      </w: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F920E5">
        <w:t>День первый:</w:t>
      </w:r>
    </w:p>
    <w:p w:rsidR="00A37088" w:rsidRPr="00F920E5" w:rsidRDefault="00350D5D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377825</wp:posOffset>
            </wp:positionH>
            <wp:positionV relativeFrom="paragraph">
              <wp:posOffset>200660</wp:posOffset>
            </wp:positionV>
            <wp:extent cx="2269490" cy="1322070"/>
            <wp:effectExtent l="19050" t="0" r="0" b="0"/>
            <wp:wrapSquare wrapText="bothSides"/>
            <wp:docPr id="10" name="Рисунок 7" descr="первый 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первый день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1322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</w:p>
    <w:p w:rsidR="00A37088" w:rsidRPr="00C1516D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sz w:val="20"/>
          <w:szCs w:val="20"/>
        </w:rPr>
      </w:pPr>
      <w:r w:rsidRPr="00C1516D">
        <w:rPr>
          <w:sz w:val="20"/>
          <w:szCs w:val="20"/>
        </w:rPr>
        <w:t>Рис. 8. « Семена чечевицы и фасоли – 1 день»</w:t>
      </w: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F920E5">
        <w:t>Через 3 дня  семена  в первом контейнере  дали всходы. Второй контейнер – пустой.</w:t>
      </w:r>
    </w:p>
    <w:p w:rsidR="00A37088" w:rsidRPr="00F920E5" w:rsidRDefault="00350D5D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377825</wp:posOffset>
            </wp:positionH>
            <wp:positionV relativeFrom="paragraph">
              <wp:posOffset>2540</wp:posOffset>
            </wp:positionV>
            <wp:extent cx="2270125" cy="1351280"/>
            <wp:effectExtent l="19050" t="0" r="0" b="0"/>
            <wp:wrapSquare wrapText="bothSides"/>
            <wp:docPr id="11" name="Рисунок 10" descr="семен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семена 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135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7088" w:rsidRPr="00C1516D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sz w:val="20"/>
          <w:szCs w:val="20"/>
        </w:rPr>
      </w:pPr>
      <w:r w:rsidRPr="00C1516D">
        <w:rPr>
          <w:sz w:val="20"/>
          <w:szCs w:val="20"/>
        </w:rPr>
        <w:t>Рис. 9 «Семена чечевицы и фасоли – 3 день»</w:t>
      </w: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F920E5">
        <w:t>Через 5 дней в первом контейнере всходы подросли, тогда как во втором контейнере  всходов  так и  не появилось.</w:t>
      </w:r>
    </w:p>
    <w:p w:rsidR="00A37088" w:rsidRPr="00F920E5" w:rsidRDefault="00350D5D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377825</wp:posOffset>
            </wp:positionH>
            <wp:positionV relativeFrom="paragraph">
              <wp:posOffset>183515</wp:posOffset>
            </wp:positionV>
            <wp:extent cx="2345055" cy="1362710"/>
            <wp:effectExtent l="19050" t="0" r="0" b="0"/>
            <wp:wrapSquare wrapText="bothSides"/>
            <wp:docPr id="12" name="Рисунок 1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36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7088" w:rsidRPr="00C1516D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sz w:val="20"/>
          <w:szCs w:val="20"/>
        </w:rPr>
      </w:pPr>
      <w:r w:rsidRPr="00C1516D">
        <w:rPr>
          <w:sz w:val="20"/>
          <w:szCs w:val="20"/>
        </w:rPr>
        <w:t>Рис. 10. «Семена чечевицы и фасоли – 5 день»</w:t>
      </w: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F920E5">
        <w:t>Вывод: огонь разрушает плодородный слой, в результате чего гибнут семена растений.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</w:pP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</w:pPr>
      <w:r w:rsidRPr="00F920E5">
        <w:t xml:space="preserve">Вот какое  утверждения я прочитала в учебном пособии Вонского С.М. «После низового пожара, лес восстанавливается полностью примерно через десять лет. А после верхового пожара лес вымирает. Чтобы лес стал снова полноценным после верхового пожара нужно минимум 40-60 лет.» 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</w:pPr>
      <w:r w:rsidRPr="00F920E5">
        <w:rPr>
          <w:rStyle w:val="apple-converted-space"/>
        </w:rPr>
        <w:t> </w:t>
      </w:r>
      <w:r w:rsidRPr="00F920E5">
        <w:t>(Вонский, С.М. Интенсивность огня низовых лесных пожаров и ее практическое значение Г.И. Гирс. - М.: Красноярск, 1973. - С. 197-206)</w:t>
      </w: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</w:p>
    <w:p w:rsidR="00A37088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b/>
        </w:rPr>
      </w:pPr>
    </w:p>
    <w:p w:rsidR="00A37088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b/>
        </w:rPr>
      </w:pPr>
    </w:p>
    <w:p w:rsidR="00A37088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b/>
        </w:rPr>
      </w:pPr>
    </w:p>
    <w:p w:rsidR="00A37088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b/>
        </w:rPr>
      </w:pP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b/>
        </w:rPr>
      </w:pPr>
      <w:r w:rsidRPr="00F920E5">
        <w:rPr>
          <w:b/>
        </w:rPr>
        <w:lastRenderedPageBreak/>
        <w:t xml:space="preserve">Проведение опыта №3  «Влияние </w:t>
      </w:r>
      <w:r w:rsidRPr="00F920E5">
        <w:rPr>
          <w:b/>
          <w:lang w:val="en-US"/>
        </w:rPr>
        <w:t>ph</w:t>
      </w:r>
      <w:r w:rsidRPr="00F920E5">
        <w:rPr>
          <w:b/>
        </w:rPr>
        <w:t xml:space="preserve"> почвы на рост растений»</w:t>
      </w: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F920E5">
        <w:t xml:space="preserve">Ход работы: В контейнер с землей на глубоком расстоянии я поместила семена чечевицы и чеснока. Когда они подросли, я разделила их по двум контейнерам. </w:t>
      </w:r>
    </w:p>
    <w:p w:rsidR="00A37088" w:rsidRPr="00F920E5" w:rsidRDefault="00350D5D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99060</wp:posOffset>
            </wp:positionV>
            <wp:extent cx="2387600" cy="1994535"/>
            <wp:effectExtent l="19050" t="0" r="0" b="0"/>
            <wp:wrapSquare wrapText="bothSides"/>
            <wp:docPr id="13" name="Рисунок 13" descr="кисло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кислот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99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F920E5">
        <w:t xml:space="preserve">В первом (дальнем на рисунке 11)  контейнере была обычная земля, а во втором с повышенным содержанием золы. Измерив кислотность почвы, я получила значения </w:t>
      </w:r>
      <w:r w:rsidRPr="00F920E5">
        <w:rPr>
          <w:lang w:val="en-US"/>
        </w:rPr>
        <w:t>ph</w:t>
      </w:r>
      <w:r w:rsidRPr="00F920E5">
        <w:t xml:space="preserve"> почвы– 6 в контейнере с обычной почвой, и </w:t>
      </w:r>
      <w:r w:rsidRPr="00F920E5">
        <w:rPr>
          <w:lang w:val="en-US"/>
        </w:rPr>
        <w:t>ph</w:t>
      </w:r>
      <w:r w:rsidRPr="00F920E5">
        <w:t xml:space="preserve"> – &gt;9 – в контейнере с зольной почвой. Это сильнощелочная почва, которая оказывает негативное воздействие на рост растений.</w:t>
      </w: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</w:p>
    <w:p w:rsidR="00A37088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sz w:val="20"/>
          <w:szCs w:val="20"/>
        </w:rPr>
      </w:pPr>
    </w:p>
    <w:p w:rsidR="00A37088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sz w:val="20"/>
          <w:szCs w:val="20"/>
        </w:rPr>
      </w:pPr>
    </w:p>
    <w:p w:rsidR="00A37088" w:rsidRPr="00C1516D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sz w:val="20"/>
          <w:szCs w:val="20"/>
        </w:rPr>
      </w:pPr>
      <w:r w:rsidRPr="00C1516D">
        <w:rPr>
          <w:sz w:val="20"/>
          <w:szCs w:val="20"/>
        </w:rPr>
        <w:t xml:space="preserve">Рис. 11. Влияние </w:t>
      </w:r>
      <w:r w:rsidRPr="00C1516D">
        <w:rPr>
          <w:sz w:val="20"/>
          <w:szCs w:val="20"/>
          <w:lang w:val="en-US"/>
        </w:rPr>
        <w:t>ph</w:t>
      </w:r>
      <w:r w:rsidRPr="00C1516D">
        <w:rPr>
          <w:sz w:val="20"/>
          <w:szCs w:val="20"/>
        </w:rPr>
        <w:t xml:space="preserve"> почвы</w:t>
      </w: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F920E5">
        <w:t>Через 3 дня саженцы в первом контейнере заметно подросли, а во втором некоторые погибли, а остальные заметно отставали в росте.</w:t>
      </w:r>
    </w:p>
    <w:p w:rsidR="00A37088" w:rsidRPr="00F920E5" w:rsidRDefault="00350D5D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>
        <w:rPr>
          <w:noProof/>
        </w:rPr>
        <w:drawing>
          <wp:inline distT="0" distB="0" distL="0" distR="0">
            <wp:extent cx="2225040" cy="1607185"/>
            <wp:effectExtent l="19050" t="0" r="3810" b="0"/>
            <wp:docPr id="4" name="Рисунок 14" descr="кислот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кислотн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60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088" w:rsidRPr="00C1516D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sz w:val="20"/>
          <w:szCs w:val="20"/>
        </w:rPr>
      </w:pPr>
      <w:r w:rsidRPr="00C1516D">
        <w:rPr>
          <w:sz w:val="20"/>
          <w:szCs w:val="20"/>
        </w:rPr>
        <w:t xml:space="preserve">Рис. 12. Влияние </w:t>
      </w:r>
      <w:r w:rsidRPr="00C1516D">
        <w:rPr>
          <w:sz w:val="20"/>
          <w:szCs w:val="20"/>
          <w:lang w:val="en-US"/>
        </w:rPr>
        <w:t>ph</w:t>
      </w:r>
      <w:r w:rsidRPr="00C1516D">
        <w:rPr>
          <w:sz w:val="20"/>
          <w:szCs w:val="20"/>
        </w:rPr>
        <w:t xml:space="preserve"> почвы – 3 день</w:t>
      </w: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F920E5">
        <w:t xml:space="preserve">Вывод: уцелевшие семена в почве, даже если и прорастут, не смогут нормально развиваться, так сильно нарушен </w:t>
      </w:r>
      <w:r w:rsidRPr="00F920E5">
        <w:rPr>
          <w:lang w:val="en-US"/>
        </w:rPr>
        <w:t>ph</w:t>
      </w:r>
      <w:r w:rsidRPr="00F920E5">
        <w:t xml:space="preserve"> почвы.</w:t>
      </w: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</w:p>
    <w:p w:rsidR="00436CB7" w:rsidRDefault="00436CB7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b/>
          <w:bCs/>
        </w:rPr>
      </w:pPr>
    </w:p>
    <w:p w:rsidR="00436CB7" w:rsidRDefault="00436CB7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b/>
          <w:bCs/>
        </w:rPr>
      </w:pPr>
    </w:p>
    <w:p w:rsidR="00436CB7" w:rsidRDefault="00436CB7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b/>
          <w:bCs/>
        </w:rPr>
      </w:pPr>
    </w:p>
    <w:p w:rsidR="00436CB7" w:rsidRDefault="00436CB7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b/>
          <w:bCs/>
        </w:rPr>
      </w:pPr>
    </w:p>
    <w:p w:rsidR="00436CB7" w:rsidRDefault="00436CB7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b/>
          <w:bCs/>
        </w:rPr>
      </w:pPr>
    </w:p>
    <w:p w:rsidR="00436CB7" w:rsidRDefault="00436CB7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b/>
          <w:bCs/>
        </w:rPr>
      </w:pPr>
    </w:p>
    <w:p w:rsidR="00436CB7" w:rsidRDefault="00436CB7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b/>
          <w:bCs/>
        </w:rPr>
      </w:pPr>
    </w:p>
    <w:p w:rsidR="00436CB7" w:rsidRDefault="00436CB7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b/>
          <w:bCs/>
        </w:rPr>
      </w:pPr>
    </w:p>
    <w:p w:rsidR="00436CB7" w:rsidRDefault="00436CB7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b/>
          <w:bCs/>
        </w:rPr>
      </w:pPr>
    </w:p>
    <w:p w:rsidR="00436CB7" w:rsidRDefault="00436CB7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b/>
          <w:bCs/>
        </w:rPr>
      </w:pPr>
    </w:p>
    <w:p w:rsidR="00436CB7" w:rsidRDefault="00436CB7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b/>
          <w:bCs/>
        </w:rPr>
      </w:pPr>
    </w:p>
    <w:p w:rsidR="00436CB7" w:rsidRDefault="00436CB7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b/>
          <w:bCs/>
        </w:rPr>
      </w:pPr>
    </w:p>
    <w:p w:rsidR="00436CB7" w:rsidRDefault="00436CB7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b/>
          <w:bCs/>
        </w:rPr>
      </w:pPr>
    </w:p>
    <w:p w:rsidR="00436CB7" w:rsidRDefault="00436CB7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b/>
          <w:bCs/>
        </w:rPr>
      </w:pPr>
    </w:p>
    <w:p w:rsidR="00436CB7" w:rsidRDefault="00436CB7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b/>
          <w:bCs/>
        </w:rPr>
      </w:pPr>
    </w:p>
    <w:p w:rsidR="00436CB7" w:rsidRDefault="00436CB7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b/>
          <w:bCs/>
        </w:rPr>
      </w:pPr>
    </w:p>
    <w:p w:rsidR="00436CB7" w:rsidRDefault="00436CB7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b/>
          <w:bCs/>
        </w:rPr>
      </w:pP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F920E5">
        <w:rPr>
          <w:b/>
          <w:bCs/>
        </w:rPr>
        <w:lastRenderedPageBreak/>
        <w:t>2.4. Изучение мнения населения о</w:t>
      </w:r>
      <w:r w:rsidRPr="00F920E5">
        <w:rPr>
          <w:rStyle w:val="apple-converted-space"/>
          <w:b/>
          <w:bCs/>
        </w:rPr>
        <w:t> </w:t>
      </w:r>
      <w:r w:rsidRPr="00F920E5">
        <w:rPr>
          <w:b/>
          <w:bCs/>
        </w:rPr>
        <w:t>значении леса и разрушающем действии лесных пожаров</w:t>
      </w:r>
      <w:r w:rsidRPr="00F920E5">
        <w:t xml:space="preserve"> путем анкетирования.</w:t>
      </w: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F920E5">
        <w:t>Вопросы анкеты:</w:t>
      </w: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F920E5">
        <w:rPr>
          <w:u w:val="single"/>
        </w:rPr>
        <w:t>Вопрос № 1</w:t>
      </w:r>
      <w:r w:rsidRPr="00F920E5">
        <w:t xml:space="preserve"> Для вас лес - это …….?</w:t>
      </w: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F920E5">
        <w:t>А. место отдыха</w:t>
      </w: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F920E5">
        <w:t>Б. кладовая лечебных трав</w:t>
      </w: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F920E5">
        <w:t>В.источник древесины</w:t>
      </w: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F920E5">
        <w:t>Д.источник топлива</w:t>
      </w: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u w:val="single"/>
        </w:rPr>
      </w:pP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F920E5">
        <w:rPr>
          <w:u w:val="single"/>
        </w:rPr>
        <w:t>Вопрос № 2</w:t>
      </w:r>
      <w:r w:rsidRPr="00F920E5">
        <w:t xml:space="preserve">  Какое значение для природы играет лес?</w:t>
      </w: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F920E5">
        <w:t>А. источник кислорода на Земле</w:t>
      </w: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F920E5">
        <w:t>Б. защита почвы от эрозии</w:t>
      </w: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F920E5">
        <w:t>В. улучшает климат приземного слоя воздуха</w:t>
      </w: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F920E5">
        <w:t>Г. водоохранная роль</w:t>
      </w: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F920E5">
        <w:t>Д. местообитание животных, растений, защита от суховеев, пыльных бурь.</w:t>
      </w: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F920E5">
        <w:rPr>
          <w:u w:val="single"/>
        </w:rPr>
        <w:t>Вопрос №3</w:t>
      </w:r>
      <w:r w:rsidRPr="00F920E5">
        <w:t xml:space="preserve">  Как вы думаете, по чьей вине происходит большинство лесных пожаров?</w:t>
      </w: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F920E5">
        <w:t>А. человек</w:t>
      </w: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F920E5">
        <w:t>Б. самовозгорание от молнии</w:t>
      </w: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F920E5">
        <w:t>В. другие причины</w:t>
      </w: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F920E5">
        <w:rPr>
          <w:u w:val="single"/>
        </w:rPr>
        <w:t>Вопрос №4</w:t>
      </w:r>
      <w:r w:rsidRPr="00F920E5">
        <w:t xml:space="preserve">  Какие виды пожаров вы знаете? По какому телефону нужно звонить?</w:t>
      </w: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F920E5">
        <w:rPr>
          <w:u w:val="single"/>
        </w:rPr>
        <w:t>Вопрос №5</w:t>
      </w:r>
      <w:r w:rsidRPr="00F920E5">
        <w:t xml:space="preserve"> Какое отрицательное значение оказывает пожар на природу?</w:t>
      </w: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F920E5">
        <w:rPr>
          <w:u w:val="single"/>
        </w:rPr>
        <w:t>Вопрос №6</w:t>
      </w:r>
      <w:r w:rsidRPr="00F920E5">
        <w:t xml:space="preserve"> Сколько лет восстанавливается лес после пожаров?</w:t>
      </w: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F920E5">
        <w:rPr>
          <w:u w:val="single"/>
        </w:rPr>
        <w:t>Вопрос №7</w:t>
      </w:r>
      <w:r w:rsidRPr="00F920E5">
        <w:t xml:space="preserve"> Предложите меры борьбы с лесными пожарами……</w:t>
      </w: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F920E5">
        <w:t>В анкете приняли участия школьники 5-7 классов школы № 35, взрослое населения в возрасте 30-60 лет (работники НДОУ ЦРР детский сад № 156 «Теремок» и работники ООО «Ресторан «Нефтяник») Всего в исследовании приняли участие 98 человек.</w:t>
      </w: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F920E5">
        <w:t>Результатом анкетирования явились следующие данные:</w:t>
      </w: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F920E5">
        <w:t xml:space="preserve">- на вопрос «Для вас лес – это……» 33% ответили место отдых, 35%- аптека, 20%- источник топлива, древесины, 12 %- источник физического и психического здоровья. </w:t>
      </w: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F920E5">
        <w:t>Данные я отразила в диаграмме-рисунке № 15.</w:t>
      </w:r>
    </w:p>
    <w:p w:rsidR="00A37088" w:rsidRPr="00F920E5" w:rsidRDefault="00350D5D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>
        <w:rPr>
          <w:noProof/>
        </w:rPr>
        <w:drawing>
          <wp:inline distT="0" distB="0" distL="0" distR="0">
            <wp:extent cx="3290570" cy="1182370"/>
            <wp:effectExtent l="0" t="0" r="0" b="0"/>
            <wp:docPr id="5" name="Диаграмма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A37088" w:rsidRPr="00C1516D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sz w:val="20"/>
          <w:szCs w:val="20"/>
        </w:rPr>
      </w:pPr>
      <w:r w:rsidRPr="00C1516D">
        <w:rPr>
          <w:sz w:val="20"/>
          <w:szCs w:val="20"/>
        </w:rPr>
        <w:t>Рис. №13. Диаграмма «Чем для вас является лес?»</w:t>
      </w: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F920E5">
        <w:t xml:space="preserve">На второй вопрос «Какое значение для природы играет лес» » Мнения учащихся разделились следующим образом: 65% - источник кислорода на Земле, 20 % -защита почвы от эрозии. водоохранная роль, 15 % улучшает климат приземистого слоя воздуха. </w:t>
      </w: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F920E5">
        <w:t>Данные в диаграмме – рисунке № 16.</w:t>
      </w:r>
    </w:p>
    <w:p w:rsidR="00A37088" w:rsidRPr="00F920E5" w:rsidRDefault="00350D5D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>
        <w:rPr>
          <w:noProof/>
        </w:rPr>
        <w:lastRenderedPageBreak/>
        <w:drawing>
          <wp:inline distT="0" distB="0" distL="0" distR="0">
            <wp:extent cx="3290570" cy="1287145"/>
            <wp:effectExtent l="0" t="0" r="0" b="0"/>
            <wp:docPr id="6" name="Диаграмма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A37088" w:rsidRPr="00C1516D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sz w:val="20"/>
          <w:szCs w:val="20"/>
        </w:rPr>
      </w:pPr>
      <w:r w:rsidRPr="00C1516D">
        <w:rPr>
          <w:sz w:val="20"/>
          <w:szCs w:val="20"/>
        </w:rPr>
        <w:t>Рис. № 14. Диаграмма «Какое значение играет лес?»</w:t>
      </w: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F920E5">
        <w:t>На третий вопрос «Как вы думаете, по чьей вине происходит большинство лесных пожаров»  80 % ответили по вине человека, 15% от молнии. 5% отметили другие причины.</w:t>
      </w: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bCs/>
        </w:rPr>
      </w:pPr>
      <w:r w:rsidRPr="00F920E5">
        <w:rPr>
          <w:bCs/>
        </w:rPr>
        <w:t xml:space="preserve">Следующие вопросы анкеты вызвали значительные трудности, так как многие не смогли дать правильных ответов. 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color w:val="000000"/>
        </w:rPr>
      </w:pPr>
      <w:r w:rsidRPr="00F920E5">
        <w:rPr>
          <w:color w:val="000000"/>
        </w:rPr>
        <w:t>В исследовании приняли участие – 98 человек, из них: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color w:val="000000"/>
        </w:rPr>
      </w:pPr>
      <w:r w:rsidRPr="00F920E5">
        <w:rPr>
          <w:color w:val="000000"/>
        </w:rPr>
        <w:t>15 – не знают «По какому телефону нужно звонить в случае обнаружения  лесного пожара»;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color w:val="000000"/>
        </w:rPr>
      </w:pPr>
      <w:r w:rsidRPr="00F920E5">
        <w:rPr>
          <w:color w:val="000000"/>
        </w:rPr>
        <w:t xml:space="preserve"> 26 – не знают, что пожары могут возникнуть от обычного стекла;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color w:val="000000"/>
        </w:rPr>
      </w:pPr>
      <w:r w:rsidRPr="00F920E5">
        <w:rPr>
          <w:color w:val="000000"/>
        </w:rPr>
        <w:t>80 – не знают, что пожары подразделяются на виды и наносят значительный ущерб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color w:val="000000"/>
        </w:rPr>
      </w:pPr>
      <w:r w:rsidRPr="00F920E5">
        <w:rPr>
          <w:color w:val="000000"/>
        </w:rPr>
        <w:t>32 – не знают, как грамотно вести себя в случае попадания в зону действия пожара.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color w:val="000000"/>
        </w:rPr>
      </w:pPr>
      <w:r w:rsidRPr="00F920E5">
        <w:rPr>
          <w:color w:val="000000"/>
        </w:rPr>
        <w:t>После анкетирования все получили методические пособия.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color w:val="000000"/>
        </w:rPr>
      </w:pPr>
      <w:r w:rsidRPr="00F920E5">
        <w:rPr>
          <w:color w:val="000000"/>
        </w:rPr>
        <w:t>Оказалось еще многому нужно учиться, чтобы безопасно находиться в лесу и в связи с этим я подготовила памятки для школьников и взрослых.</w:t>
      </w:r>
    </w:p>
    <w:p w:rsidR="00A37088" w:rsidRPr="00F920E5" w:rsidRDefault="00A37088" w:rsidP="00436CB7">
      <w:pPr>
        <w:pStyle w:val="a3"/>
        <w:numPr>
          <w:ilvl w:val="1"/>
          <w:numId w:val="95"/>
        </w:numPr>
        <w:spacing w:before="0" w:beforeAutospacing="0" w:after="0" w:afterAutospacing="0"/>
        <w:ind w:firstLine="680"/>
        <w:jc w:val="both"/>
        <w:rPr>
          <w:color w:val="000000"/>
        </w:rPr>
        <w:sectPr w:rsidR="00A37088" w:rsidRPr="00F920E5" w:rsidSect="00F920E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37088" w:rsidRPr="00436CB7" w:rsidRDefault="00436CB7" w:rsidP="00436CB7">
      <w:pPr>
        <w:pStyle w:val="a3"/>
        <w:spacing w:before="0" w:beforeAutospacing="0" w:after="0" w:afterAutospacing="0"/>
        <w:ind w:left="709"/>
        <w:jc w:val="both"/>
        <w:rPr>
          <w:b/>
          <w:color w:val="000000"/>
        </w:rPr>
      </w:pPr>
      <w:r w:rsidRPr="00436CB7">
        <w:rPr>
          <w:b/>
          <w:color w:val="000000"/>
        </w:rPr>
        <w:lastRenderedPageBreak/>
        <w:t xml:space="preserve">2.5. </w:t>
      </w:r>
      <w:r w:rsidR="00A37088" w:rsidRPr="00436CB7">
        <w:rPr>
          <w:b/>
          <w:color w:val="000000"/>
        </w:rPr>
        <w:t>Разработка методических пособий</w:t>
      </w:r>
    </w:p>
    <w:p w:rsidR="00A37088" w:rsidRPr="00F920E5" w:rsidRDefault="00A37088" w:rsidP="00CB7CC4">
      <w:pPr>
        <w:pStyle w:val="a3"/>
        <w:spacing w:before="0" w:beforeAutospacing="0" w:after="0" w:afterAutospacing="0"/>
        <w:ind w:left="720" w:firstLine="680"/>
        <w:jc w:val="both"/>
        <w:rPr>
          <w:color w:val="000000"/>
        </w:rPr>
      </w:pPr>
      <w:r w:rsidRPr="00F920E5">
        <w:rPr>
          <w:color w:val="000000"/>
        </w:rPr>
        <w:t>После окончания анкетирования участникам выдавались следующие памятки:</w:t>
      </w:r>
    </w:p>
    <w:p w:rsidR="00A37088" w:rsidRPr="00F920E5" w:rsidRDefault="00350D5D" w:rsidP="006D1117">
      <w:pPr>
        <w:pStyle w:val="a3"/>
        <w:spacing w:before="0" w:beforeAutospacing="0" w:after="0" w:afterAutospacing="0"/>
        <w:ind w:firstLine="68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440305" cy="3506470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350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088" w:rsidRPr="00C1516D" w:rsidRDefault="00A37088" w:rsidP="00F920E5">
      <w:pPr>
        <w:pStyle w:val="a3"/>
        <w:spacing w:before="0" w:beforeAutospacing="0" w:after="0" w:afterAutospacing="0"/>
        <w:ind w:left="720" w:firstLine="680"/>
        <w:jc w:val="both"/>
        <w:rPr>
          <w:color w:val="000000"/>
          <w:sz w:val="20"/>
          <w:szCs w:val="20"/>
        </w:rPr>
      </w:pPr>
      <w:r w:rsidRPr="00F920E5">
        <w:rPr>
          <w:color w:val="000000"/>
        </w:rPr>
        <w:t xml:space="preserve"> </w:t>
      </w:r>
      <w:r w:rsidRPr="00C1516D">
        <w:rPr>
          <w:color w:val="000000"/>
          <w:sz w:val="20"/>
          <w:szCs w:val="20"/>
        </w:rPr>
        <w:t xml:space="preserve">Рис. 15.  Памятка о соблюдении мер пожарной безопасности </w:t>
      </w:r>
    </w:p>
    <w:p w:rsidR="00A37088" w:rsidRPr="00F920E5" w:rsidRDefault="00350D5D" w:rsidP="00F920E5">
      <w:pPr>
        <w:pStyle w:val="a3"/>
        <w:spacing w:before="0" w:beforeAutospacing="0" w:after="0" w:afterAutospacing="0"/>
        <w:ind w:firstLine="68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847975" cy="4088765"/>
            <wp:effectExtent l="1905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08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088" w:rsidRPr="00C1516D" w:rsidRDefault="00A37088" w:rsidP="00F920E5">
      <w:pPr>
        <w:pStyle w:val="a3"/>
        <w:spacing w:before="0" w:beforeAutospacing="0" w:after="0" w:afterAutospacing="0"/>
        <w:ind w:firstLine="680"/>
        <w:jc w:val="both"/>
        <w:rPr>
          <w:color w:val="000000"/>
          <w:sz w:val="20"/>
          <w:szCs w:val="20"/>
        </w:rPr>
      </w:pPr>
      <w:r w:rsidRPr="00C1516D">
        <w:rPr>
          <w:color w:val="000000"/>
          <w:sz w:val="20"/>
          <w:szCs w:val="20"/>
        </w:rPr>
        <w:t>Рис. 16.  Памятка по действия при пожарах в лесу</w:t>
      </w:r>
    </w:p>
    <w:p w:rsidR="00A37088" w:rsidRPr="00F920E5" w:rsidRDefault="00A37088" w:rsidP="006D1117">
      <w:pPr>
        <w:pStyle w:val="a3"/>
        <w:spacing w:before="0" w:beforeAutospacing="0" w:after="0" w:afterAutospacing="0"/>
        <w:jc w:val="both"/>
        <w:rPr>
          <w:color w:val="000000"/>
        </w:rPr>
      </w:pPr>
      <w:r w:rsidRPr="00F920E5">
        <w:rPr>
          <w:color w:val="000000"/>
        </w:rPr>
        <w:t>Я хочу обратить внимание всех на то, что необходимо сохранять природу нашего края в ее первозданном неизменном виде, а то в будущем нечего будет показывать детям.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color w:val="000000"/>
        </w:rPr>
      </w:pPr>
      <w:r w:rsidRPr="00F920E5">
        <w:rPr>
          <w:color w:val="000000"/>
        </w:rPr>
        <w:t>Берегите природу и не забывайте убирать мусор и тушить костры!</w:t>
      </w:r>
    </w:p>
    <w:p w:rsidR="00A37088" w:rsidRPr="00F920E5" w:rsidRDefault="00A37088" w:rsidP="00F920E5">
      <w:pPr>
        <w:spacing w:line="240" w:lineRule="auto"/>
        <w:ind w:firstLine="680"/>
        <w:rPr>
          <w:rFonts w:ascii="Times New Roman" w:hAnsi="Times New Roman"/>
          <w:sz w:val="24"/>
          <w:szCs w:val="24"/>
        </w:rPr>
      </w:pPr>
      <w:r w:rsidRPr="00F920E5">
        <w:rPr>
          <w:rFonts w:ascii="Times New Roman" w:hAnsi="Times New Roman"/>
          <w:sz w:val="24"/>
          <w:szCs w:val="24"/>
        </w:rPr>
        <w:br w:type="page"/>
      </w: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F920E5">
        <w:rPr>
          <w:b/>
          <w:bCs/>
        </w:rPr>
        <w:lastRenderedPageBreak/>
        <w:t>Выводы и рекомендации.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color w:val="000000"/>
        </w:rPr>
      </w:pP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  <w:rPr>
          <w:color w:val="000000"/>
        </w:rPr>
      </w:pPr>
      <w:r w:rsidRPr="00F920E5">
        <w:rPr>
          <w:color w:val="000000"/>
        </w:rPr>
        <w:t>На основании проведенной работы я сделала вывод, что пожары это основная причина гибели лесов.</w:t>
      </w:r>
    </w:p>
    <w:p w:rsidR="00A37088" w:rsidRPr="00F920E5" w:rsidRDefault="00A37088" w:rsidP="00F920E5">
      <w:pPr>
        <w:pStyle w:val="c9"/>
        <w:spacing w:before="0" w:beforeAutospacing="0" w:after="0" w:afterAutospacing="0"/>
        <w:ind w:firstLine="680"/>
        <w:jc w:val="both"/>
        <w:textAlignment w:val="baseline"/>
        <w:rPr>
          <w:rStyle w:val="c3"/>
          <w:color w:val="000000"/>
          <w:bdr w:val="none" w:sz="0" w:space="0" w:color="auto" w:frame="1"/>
        </w:rPr>
      </w:pPr>
      <w:r w:rsidRPr="00F920E5">
        <w:rPr>
          <w:rStyle w:val="apple-converted-space"/>
          <w:color w:val="000000"/>
          <w:bdr w:val="none" w:sz="0" w:space="0" w:color="auto" w:frame="1"/>
        </w:rPr>
        <w:t xml:space="preserve">    </w:t>
      </w:r>
      <w:r w:rsidRPr="00F920E5">
        <w:rPr>
          <w:rStyle w:val="c3"/>
          <w:color w:val="000000"/>
          <w:bdr w:val="none" w:sz="0" w:space="0" w:color="auto" w:frame="1"/>
        </w:rPr>
        <w:t>На Урале от года  в год наблюдается увеличение сезонного периода повышенной пожароопасности лесов. Причины этого явления связаны не только с уменьшением количества  выпадаемых осадков, но и с увеличением посещаемости лесов людьми. А хорошо подготовиться к этому периоду все труднее, т. к. велик процент износа машинного парка лесничества, не хватает людей, не достаточно финансируют.</w:t>
      </w:r>
      <w:r w:rsidRPr="00F920E5">
        <w:t xml:space="preserve"> На мой взгляд, многих пожаров могли бы избежать, если бы лесхозы были полностью укомплектованы противопожарной техникой и оборудованием.</w:t>
      </w:r>
    </w:p>
    <w:p w:rsidR="00A37088" w:rsidRPr="00F920E5" w:rsidRDefault="00A37088" w:rsidP="00F920E5">
      <w:pPr>
        <w:pStyle w:val="c9"/>
        <w:spacing w:before="0" w:beforeAutospacing="0" w:after="0" w:afterAutospacing="0"/>
        <w:ind w:firstLine="680"/>
        <w:jc w:val="both"/>
        <w:textAlignment w:val="baseline"/>
        <w:rPr>
          <w:color w:val="000000"/>
        </w:rPr>
      </w:pPr>
      <w:r w:rsidRPr="00F920E5">
        <w:rPr>
          <w:rStyle w:val="c3"/>
          <w:color w:val="000000"/>
          <w:bdr w:val="none" w:sz="0" w:space="0" w:color="auto" w:frame="1"/>
        </w:rPr>
        <w:t xml:space="preserve">        Возникающие лесные пожары наносят урон экологии, экономике, а часто и человеческие жизни оказываются под угрозой.  Тавдинское  лесничество и пожары явление довольно частое.</w:t>
      </w:r>
    </w:p>
    <w:p w:rsidR="00A37088" w:rsidRPr="00F920E5" w:rsidRDefault="00A37088" w:rsidP="00F920E5">
      <w:pPr>
        <w:pStyle w:val="c37"/>
        <w:spacing w:before="0" w:beforeAutospacing="0" w:after="0" w:afterAutospacing="0"/>
        <w:ind w:firstLine="680"/>
        <w:jc w:val="both"/>
        <w:textAlignment w:val="baseline"/>
        <w:rPr>
          <w:color w:val="000000"/>
        </w:rPr>
      </w:pPr>
      <w:r w:rsidRPr="00F920E5">
        <w:rPr>
          <w:rStyle w:val="c3"/>
          <w:color w:val="000000"/>
          <w:bdr w:val="none" w:sz="0" w:space="0" w:color="auto" w:frame="1"/>
        </w:rPr>
        <w:t>       В своей работе я выяснила причины возникновения пожаров в Тавдинском лесничестве - к сожалению, в основном по вине человека – это беспечные курильщики и любители шашлыков на природе.</w:t>
      </w: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F920E5">
        <w:t xml:space="preserve"> Я считаю, что в своей исследовательской работе  я справилась с поставленными  перед собой задачами:</w:t>
      </w:r>
    </w:p>
    <w:p w:rsidR="00A37088" w:rsidRPr="00F920E5" w:rsidRDefault="00A37088" w:rsidP="00F920E5">
      <w:pPr>
        <w:pStyle w:val="a3"/>
        <w:numPr>
          <w:ilvl w:val="0"/>
          <w:numId w:val="17"/>
        </w:numPr>
        <w:spacing w:before="0" w:beforeAutospacing="0" w:after="0" w:afterAutospacing="0"/>
        <w:ind w:left="0" w:firstLine="680"/>
        <w:jc w:val="both"/>
      </w:pPr>
      <w:r w:rsidRPr="00F920E5">
        <w:t>Провела  аналитический обзор литературы по теме;</w:t>
      </w:r>
    </w:p>
    <w:p w:rsidR="00A37088" w:rsidRPr="00F920E5" w:rsidRDefault="00A37088" w:rsidP="00F920E5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680"/>
        <w:jc w:val="both"/>
      </w:pPr>
      <w:r w:rsidRPr="00F920E5">
        <w:t xml:space="preserve">Проведенными опытами я подтвердила, что в почве находится кислород, который необходим для жизнедеятельности микроорганизмов и мелких животных. Кроме этого я установила, что повышение  кислотности  до уровня </w:t>
      </w:r>
      <w:r w:rsidRPr="00F920E5">
        <w:rPr>
          <w:lang w:val="en-US"/>
        </w:rPr>
        <w:t>ph</w:t>
      </w:r>
      <w:r w:rsidRPr="00F920E5">
        <w:t xml:space="preserve"> 8-10 негативным образом влияет на жизнедеятельность многих организмов, а слишком высокие температуры просто уничтожают семена растений;</w:t>
      </w:r>
    </w:p>
    <w:p w:rsidR="00A37088" w:rsidRPr="00F920E5" w:rsidRDefault="00A37088" w:rsidP="00F920E5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680"/>
        <w:jc w:val="both"/>
      </w:pPr>
      <w:r w:rsidRPr="00F920E5">
        <w:t>Исследовала и сделала заключения по причинно-следственной связи «Природные условия – количество пожаров» ;</w:t>
      </w:r>
    </w:p>
    <w:p w:rsidR="00A37088" w:rsidRPr="00F920E5" w:rsidRDefault="00A37088" w:rsidP="00F920E5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680"/>
        <w:jc w:val="both"/>
      </w:pPr>
      <w:r w:rsidRPr="00F920E5">
        <w:t>Провела анкетирование и узнала мнения учащихся подрастающего и взрослого населения, результаты описала  в практической части своей работы;</w:t>
      </w:r>
    </w:p>
    <w:p w:rsidR="00A37088" w:rsidRPr="00F920E5" w:rsidRDefault="00A37088" w:rsidP="00F920E5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680"/>
        <w:jc w:val="both"/>
      </w:pPr>
      <w:r w:rsidRPr="00F920E5">
        <w:t>Создала памятку для населения;</w:t>
      </w:r>
    </w:p>
    <w:p w:rsidR="00A37088" w:rsidRPr="00F920E5" w:rsidRDefault="00A37088" w:rsidP="00F920E5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680"/>
        <w:jc w:val="both"/>
      </w:pPr>
      <w:r w:rsidRPr="00F920E5">
        <w:t>Вместе с классным руководителем участвовала в проведении классных часов о правилах поведения пожарной безопасности;</w:t>
      </w:r>
    </w:p>
    <w:p w:rsidR="00A37088" w:rsidRPr="00F920E5" w:rsidRDefault="00A37088" w:rsidP="00F920E5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680"/>
        <w:jc w:val="both"/>
      </w:pPr>
      <w:r w:rsidRPr="00F920E5">
        <w:t>Посетила Пожарную часть Тавдинского района и провела беседу с главным инженером лесничества.</w:t>
      </w:r>
    </w:p>
    <w:p w:rsidR="00A37088" w:rsidRPr="00F920E5" w:rsidRDefault="00A37088" w:rsidP="00F920E5">
      <w:pPr>
        <w:pStyle w:val="c37"/>
        <w:spacing w:before="0" w:beforeAutospacing="0" w:after="0" w:afterAutospacing="0"/>
        <w:ind w:firstLine="680"/>
        <w:jc w:val="both"/>
        <w:textAlignment w:val="baseline"/>
        <w:rPr>
          <w:bdr w:val="none" w:sz="0" w:space="0" w:color="auto" w:frame="1"/>
        </w:rPr>
      </w:pPr>
      <w:r w:rsidRPr="00F920E5">
        <w:rPr>
          <w:rStyle w:val="c3"/>
          <w:color w:val="000000"/>
          <w:bdr w:val="none" w:sz="0" w:space="0" w:color="auto" w:frame="1"/>
        </w:rPr>
        <w:t xml:space="preserve">         Я думаю, что моя работа важна, т.к. необходимо всему населению, знать, что влияет на причины пожаров</w:t>
      </w:r>
      <w:r w:rsidRPr="00F920E5">
        <w:rPr>
          <w:rStyle w:val="c3"/>
          <w:color w:val="333333"/>
          <w:bdr w:val="none" w:sz="0" w:space="0" w:color="auto" w:frame="1"/>
        </w:rPr>
        <w:t xml:space="preserve"> в нашем лесничестве, проводить </w:t>
      </w:r>
      <w:r w:rsidRPr="00F920E5">
        <w:rPr>
          <w:rStyle w:val="c3"/>
          <w:bdr w:val="none" w:sz="0" w:space="0" w:color="auto" w:frame="1"/>
        </w:rPr>
        <w:t xml:space="preserve">профилактические мероприятия. </w:t>
      </w:r>
    </w:p>
    <w:p w:rsidR="00A37088" w:rsidRPr="00F920E5" w:rsidRDefault="00A37088" w:rsidP="00F920E5">
      <w:pPr>
        <w:spacing w:line="240" w:lineRule="auto"/>
        <w:ind w:firstLine="680"/>
        <w:jc w:val="both"/>
        <w:rPr>
          <w:rStyle w:val="c3"/>
          <w:rFonts w:ascii="Times New Roman" w:hAnsi="Times New Roman"/>
          <w:sz w:val="24"/>
          <w:szCs w:val="24"/>
          <w:bdr w:val="none" w:sz="0" w:space="0" w:color="auto" w:frame="1"/>
        </w:rPr>
      </w:pPr>
      <w:r w:rsidRPr="00F920E5">
        <w:rPr>
          <w:rFonts w:ascii="Times New Roman" w:hAnsi="Times New Roman"/>
          <w:sz w:val="24"/>
          <w:szCs w:val="24"/>
        </w:rPr>
        <w:t xml:space="preserve">Я считаю, что основной задачей профилактики лесных пожаров является предупреждение возникновения лесных пожаров и ограничение их распространения. </w:t>
      </w:r>
      <w:r w:rsidRPr="00F920E5">
        <w:rPr>
          <w:rStyle w:val="c3"/>
          <w:rFonts w:ascii="Times New Roman" w:hAnsi="Times New Roman"/>
          <w:sz w:val="24"/>
          <w:szCs w:val="24"/>
          <w:bdr w:val="none" w:sz="0" w:space="0" w:color="auto" w:frame="1"/>
        </w:rPr>
        <w:t xml:space="preserve">Вместе, общими усилиями бороться за экологию в крае, в котором живём. </w:t>
      </w:r>
    </w:p>
    <w:p w:rsidR="00A37088" w:rsidRPr="00F920E5" w:rsidRDefault="00A37088" w:rsidP="00F920E5">
      <w:pPr>
        <w:spacing w:line="240" w:lineRule="auto"/>
        <w:ind w:firstLine="680"/>
        <w:jc w:val="both"/>
        <w:rPr>
          <w:rFonts w:ascii="Times New Roman" w:hAnsi="Times New Roman"/>
          <w:sz w:val="24"/>
          <w:szCs w:val="24"/>
        </w:rPr>
        <w:sectPr w:rsidR="00A37088" w:rsidRPr="00F920E5" w:rsidSect="00F920E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37088" w:rsidRPr="00F920E5" w:rsidRDefault="00A37088" w:rsidP="00F920E5">
      <w:pPr>
        <w:spacing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F920E5">
        <w:rPr>
          <w:rFonts w:ascii="Times New Roman" w:hAnsi="Times New Roman"/>
          <w:sz w:val="24"/>
          <w:szCs w:val="24"/>
        </w:rPr>
        <w:lastRenderedPageBreak/>
        <w:t>Библиографический список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</w:pPr>
    </w:p>
    <w:p w:rsidR="00A37088" w:rsidRPr="00F920E5" w:rsidRDefault="00A37088" w:rsidP="00F920E5">
      <w:pPr>
        <w:pStyle w:val="a3"/>
        <w:numPr>
          <w:ilvl w:val="0"/>
          <w:numId w:val="18"/>
        </w:numPr>
        <w:spacing w:before="0" w:beforeAutospacing="0" w:after="0" w:afterAutospacing="0"/>
        <w:ind w:firstLine="680"/>
        <w:jc w:val="both"/>
      </w:pPr>
      <w:r w:rsidRPr="00F920E5">
        <w:t>Вонский, С.М.  Интенсивность огня низовых лесных пожаров и ее практическое значение  - М.: Красноярск, 1973. - С. 197-206</w:t>
      </w:r>
    </w:p>
    <w:p w:rsidR="00A37088" w:rsidRPr="00F920E5" w:rsidRDefault="00A37088" w:rsidP="00F920E5">
      <w:pPr>
        <w:pStyle w:val="a3"/>
        <w:numPr>
          <w:ilvl w:val="0"/>
          <w:numId w:val="18"/>
        </w:numPr>
        <w:spacing w:before="0" w:beforeAutospacing="0" w:after="0" w:afterAutospacing="0"/>
        <w:ind w:firstLine="680"/>
        <w:jc w:val="both"/>
      </w:pPr>
      <w:r w:rsidRPr="00F920E5">
        <w:rPr>
          <w:color w:val="000000"/>
        </w:rPr>
        <w:t>Гришин, А. М. О влиянии негативных экологических последствий лесных пожаров / А.М. Гришин // Экологические системы и приборы .— 2003 .— </w:t>
      </w:r>
      <w:r w:rsidRPr="00F920E5">
        <w:rPr>
          <w:color w:val="000000"/>
          <w:lang w:val="en-US"/>
        </w:rPr>
        <w:t>N</w:t>
      </w:r>
      <w:r w:rsidRPr="00F920E5">
        <w:rPr>
          <w:color w:val="000000"/>
        </w:rPr>
        <w:t>4 .</w:t>
      </w:r>
    </w:p>
    <w:p w:rsidR="00A37088" w:rsidRPr="00F920E5" w:rsidRDefault="00A37088" w:rsidP="00F920E5">
      <w:pPr>
        <w:pStyle w:val="a3"/>
        <w:numPr>
          <w:ilvl w:val="0"/>
          <w:numId w:val="18"/>
        </w:numPr>
        <w:spacing w:before="0" w:beforeAutospacing="0" w:after="0" w:afterAutospacing="0"/>
        <w:ind w:firstLine="680"/>
        <w:jc w:val="both"/>
      </w:pPr>
      <w:r w:rsidRPr="00F920E5">
        <w:rPr>
          <w:color w:val="000000"/>
        </w:rPr>
        <w:t xml:space="preserve">Кириллов Г.Н. </w:t>
      </w:r>
      <w:r w:rsidRPr="00F920E5">
        <w:t>Безопасность и защита населения в чрезвычайных ситуациях : Учебник для населения / Под общей редакцией зам. министра МЧС России Г.Н. Кириллова. - М.. 2001</w:t>
      </w:r>
    </w:p>
    <w:p w:rsidR="00A37088" w:rsidRPr="00F920E5" w:rsidRDefault="00A37088" w:rsidP="00F920E5">
      <w:pPr>
        <w:pStyle w:val="a3"/>
        <w:numPr>
          <w:ilvl w:val="0"/>
          <w:numId w:val="18"/>
        </w:numPr>
        <w:spacing w:before="0" w:beforeAutospacing="0" w:after="0" w:afterAutospacing="0"/>
        <w:ind w:firstLine="680"/>
        <w:jc w:val="both"/>
      </w:pPr>
      <w:r w:rsidRPr="00F920E5">
        <w:t>Львов П.Н, Орлов А.И. Профилактика лесных пожаров – М.: «Лесная промышленность», 1984</w:t>
      </w:r>
    </w:p>
    <w:p w:rsidR="00A37088" w:rsidRPr="00F920E5" w:rsidRDefault="00A37088" w:rsidP="00F920E5">
      <w:pPr>
        <w:pStyle w:val="a3"/>
        <w:numPr>
          <w:ilvl w:val="0"/>
          <w:numId w:val="18"/>
        </w:numPr>
        <w:spacing w:before="0" w:beforeAutospacing="0" w:after="0" w:afterAutospacing="0"/>
        <w:ind w:firstLine="680"/>
        <w:jc w:val="both"/>
      </w:pPr>
      <w:r w:rsidRPr="00F920E5">
        <w:rPr>
          <w:color w:val="000000"/>
        </w:rPr>
        <w:t>Нестеров, Л. И. Что мы знаем о лесах и пожарах в них? / Л. И. Нестеров // Вопросы статистики .— 2006 .— N 4 .</w:t>
      </w:r>
    </w:p>
    <w:p w:rsidR="00A37088" w:rsidRPr="00F920E5" w:rsidRDefault="00A37088" w:rsidP="00F920E5">
      <w:pPr>
        <w:pStyle w:val="a3"/>
        <w:numPr>
          <w:ilvl w:val="0"/>
          <w:numId w:val="18"/>
        </w:numPr>
        <w:spacing w:before="0" w:beforeAutospacing="0" w:after="0" w:afterAutospacing="0"/>
        <w:ind w:firstLine="680"/>
        <w:jc w:val="both"/>
      </w:pPr>
      <w:r w:rsidRPr="00F920E5">
        <w:t>Статистический материал отдела Тавдинского лесничества лесничество Свердловской  области</w:t>
      </w:r>
    </w:p>
    <w:p w:rsidR="00A37088" w:rsidRPr="00F920E5" w:rsidRDefault="00A37088" w:rsidP="00F920E5">
      <w:pPr>
        <w:pStyle w:val="a3"/>
        <w:numPr>
          <w:ilvl w:val="0"/>
          <w:numId w:val="18"/>
        </w:numPr>
        <w:spacing w:before="0" w:beforeAutospacing="0" w:after="0" w:afterAutospacing="0"/>
        <w:ind w:firstLine="680"/>
        <w:jc w:val="both"/>
      </w:pPr>
      <w:r w:rsidRPr="00F920E5">
        <w:t>Электронные Интернет ресурсы:</w:t>
      </w:r>
    </w:p>
    <w:p w:rsidR="00A37088" w:rsidRPr="00F920E5" w:rsidRDefault="00A37088" w:rsidP="00F920E5">
      <w:pPr>
        <w:keepNext/>
        <w:spacing w:after="0" w:line="240" w:lineRule="auto"/>
        <w:ind w:firstLine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F920E5">
        <w:rPr>
          <w:rFonts w:ascii="Times New Roman" w:hAnsi="Times New Roman"/>
          <w:color w:val="000000"/>
          <w:sz w:val="24"/>
          <w:szCs w:val="24"/>
          <w:lang w:val="en-US"/>
        </w:rPr>
        <w:t>http</w:t>
      </w:r>
      <w:r w:rsidRPr="00F920E5">
        <w:rPr>
          <w:rFonts w:ascii="Times New Roman" w:hAnsi="Times New Roman"/>
          <w:color w:val="000000"/>
          <w:sz w:val="24"/>
          <w:szCs w:val="24"/>
        </w:rPr>
        <w:t>://</w:t>
      </w:r>
      <w:r w:rsidRPr="00F920E5">
        <w:rPr>
          <w:rFonts w:ascii="Times New Roman" w:hAnsi="Times New Roman"/>
          <w:color w:val="000000"/>
          <w:sz w:val="24"/>
          <w:szCs w:val="24"/>
          <w:lang w:val="en-US"/>
        </w:rPr>
        <w:t>ru</w:t>
      </w:r>
      <w:r w:rsidRPr="00F920E5">
        <w:rPr>
          <w:rFonts w:ascii="Times New Roman" w:hAnsi="Times New Roman"/>
          <w:color w:val="000000"/>
          <w:sz w:val="24"/>
          <w:szCs w:val="24"/>
        </w:rPr>
        <w:t>.</w:t>
      </w:r>
      <w:r w:rsidRPr="00F920E5">
        <w:rPr>
          <w:rFonts w:ascii="Times New Roman" w:hAnsi="Times New Roman"/>
          <w:color w:val="000000"/>
          <w:sz w:val="24"/>
          <w:szCs w:val="24"/>
          <w:lang w:val="en-US"/>
        </w:rPr>
        <w:t>wikipedia</w:t>
      </w:r>
      <w:r w:rsidRPr="00F920E5">
        <w:rPr>
          <w:rFonts w:ascii="Times New Roman" w:hAnsi="Times New Roman"/>
          <w:color w:val="000000"/>
          <w:sz w:val="24"/>
          <w:szCs w:val="24"/>
        </w:rPr>
        <w:t>.</w:t>
      </w:r>
      <w:r w:rsidRPr="00F920E5">
        <w:rPr>
          <w:rFonts w:ascii="Times New Roman" w:hAnsi="Times New Roman"/>
          <w:color w:val="000000"/>
          <w:sz w:val="24"/>
          <w:szCs w:val="24"/>
          <w:lang w:val="en-US"/>
        </w:rPr>
        <w:t>org</w:t>
      </w:r>
      <w:r w:rsidRPr="00F920E5">
        <w:rPr>
          <w:rFonts w:ascii="Times New Roman" w:hAnsi="Times New Roman"/>
          <w:color w:val="000000"/>
          <w:sz w:val="24"/>
          <w:szCs w:val="24"/>
        </w:rPr>
        <w:t>/</w:t>
      </w:r>
      <w:r w:rsidRPr="00F920E5">
        <w:rPr>
          <w:rFonts w:ascii="Times New Roman" w:hAnsi="Times New Roman"/>
          <w:color w:val="000000"/>
          <w:sz w:val="24"/>
          <w:szCs w:val="24"/>
          <w:lang w:val="en-US"/>
        </w:rPr>
        <w:t>wiki</w:t>
      </w:r>
      <w:r w:rsidRPr="00F920E5">
        <w:rPr>
          <w:rFonts w:ascii="Times New Roman" w:hAnsi="Times New Roman"/>
          <w:color w:val="000000"/>
          <w:sz w:val="24"/>
          <w:szCs w:val="24"/>
        </w:rPr>
        <w:t xml:space="preserve">/ Лесной_пожар   </w:t>
      </w:r>
    </w:p>
    <w:p w:rsidR="00A37088" w:rsidRPr="00F920E5" w:rsidRDefault="00A37088" w:rsidP="00F920E5">
      <w:pPr>
        <w:keepNext/>
        <w:spacing w:after="0" w:line="240" w:lineRule="auto"/>
        <w:ind w:firstLine="680"/>
        <w:jc w:val="both"/>
        <w:rPr>
          <w:rFonts w:ascii="Times New Roman" w:hAnsi="Times New Roman"/>
          <w:color w:val="000000"/>
          <w:sz w:val="24"/>
          <w:szCs w:val="24"/>
        </w:rPr>
      </w:pPr>
      <w:r w:rsidRPr="00F920E5">
        <w:rPr>
          <w:rFonts w:ascii="Times New Roman" w:hAnsi="Times New Roman"/>
          <w:color w:val="000000"/>
          <w:sz w:val="24"/>
          <w:szCs w:val="24"/>
        </w:rPr>
        <w:t>http://www.greenpeace.org/russia/  Причины возникновения лесных пожаров</w:t>
      </w:r>
    </w:p>
    <w:p w:rsidR="00A37088" w:rsidRPr="00F920E5" w:rsidRDefault="006F79DB" w:rsidP="00F920E5">
      <w:pPr>
        <w:pStyle w:val="a3"/>
        <w:spacing w:before="0" w:beforeAutospacing="0" w:after="0" w:afterAutospacing="0"/>
        <w:ind w:firstLine="680"/>
        <w:jc w:val="both"/>
      </w:pPr>
      <w:hyperlink r:id="rId28" w:history="1">
        <w:r w:rsidR="00A37088" w:rsidRPr="00F920E5">
          <w:rPr>
            <w:rStyle w:val="a4"/>
          </w:rPr>
          <w:t>http://protivpozhara.ru/obschee/prirodnye/vidy-lesnix</w:t>
        </w:r>
      </w:hyperlink>
      <w:r w:rsidR="00A37088" w:rsidRPr="00F920E5">
        <w:t xml:space="preserve">  Виды лесных пожаров</w:t>
      </w:r>
    </w:p>
    <w:p w:rsidR="00A37088" w:rsidRPr="00F920E5" w:rsidRDefault="006F79DB" w:rsidP="00F920E5">
      <w:pPr>
        <w:pStyle w:val="a3"/>
        <w:spacing w:before="0" w:beforeAutospacing="0" w:after="0" w:afterAutospacing="0"/>
        <w:ind w:firstLine="680"/>
        <w:jc w:val="both"/>
        <w:rPr>
          <w:color w:val="000000"/>
        </w:rPr>
      </w:pPr>
      <w:hyperlink r:id="rId29" w:history="1">
        <w:r w:rsidR="00A37088" w:rsidRPr="00F920E5">
          <w:rPr>
            <w:rStyle w:val="a4"/>
          </w:rPr>
          <w:t>http://www.wood.ru/ru/lofire.html</w:t>
        </w:r>
      </w:hyperlink>
      <w:r w:rsidR="00A37088" w:rsidRPr="00F920E5">
        <w:t xml:space="preserve">   </w:t>
      </w:r>
      <w:r w:rsidR="00A37088" w:rsidRPr="00F920E5">
        <w:rPr>
          <w:color w:val="000000"/>
        </w:rPr>
        <w:t>Лесные пожары: классификация, прогнозирование, организация тушения</w:t>
      </w:r>
    </w:p>
    <w:p w:rsidR="00A37088" w:rsidRPr="00F920E5" w:rsidRDefault="006F79DB" w:rsidP="00F920E5">
      <w:pPr>
        <w:spacing w:after="0" w:line="240" w:lineRule="auto"/>
        <w:ind w:firstLine="680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0" w:history="1">
        <w:r w:rsidR="00A37088" w:rsidRPr="00F920E5">
          <w:rPr>
            <w:rStyle w:val="a4"/>
            <w:rFonts w:ascii="Times New Roman" w:hAnsi="Times New Roman"/>
            <w:sz w:val="24"/>
            <w:szCs w:val="24"/>
          </w:rPr>
          <w:t>http://festival.1september.ru</w:t>
        </w:r>
      </w:hyperlink>
      <w:r w:rsidR="00A37088" w:rsidRPr="00F920E5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A37088" w:rsidRPr="00F920E5">
        <w:rPr>
          <w:rFonts w:ascii="Times New Roman" w:hAnsi="Times New Roman"/>
          <w:bCs/>
          <w:color w:val="000000"/>
          <w:sz w:val="24"/>
          <w:szCs w:val="24"/>
        </w:rPr>
        <w:t>Классификация</w:t>
      </w:r>
      <w:r w:rsidR="00A37088" w:rsidRPr="00F920E5">
        <w:rPr>
          <w:rFonts w:ascii="Times New Roman" w:hAnsi="Times New Roman"/>
          <w:color w:val="000000"/>
          <w:sz w:val="24"/>
          <w:szCs w:val="24"/>
        </w:rPr>
        <w:t> </w:t>
      </w:r>
      <w:r w:rsidR="00A37088" w:rsidRPr="00F920E5">
        <w:rPr>
          <w:rFonts w:ascii="Times New Roman" w:hAnsi="Times New Roman"/>
          <w:bCs/>
          <w:color w:val="000000"/>
          <w:sz w:val="24"/>
          <w:szCs w:val="24"/>
        </w:rPr>
        <w:t>пожаров</w:t>
      </w:r>
    </w:p>
    <w:p w:rsidR="00A37088" w:rsidRPr="00F920E5" w:rsidRDefault="006F79DB" w:rsidP="00F920E5">
      <w:pPr>
        <w:spacing w:after="0" w:line="240" w:lineRule="auto"/>
        <w:ind w:firstLine="680"/>
        <w:rPr>
          <w:rFonts w:ascii="Times New Roman" w:hAnsi="Times New Roman"/>
          <w:sz w:val="24"/>
          <w:szCs w:val="24"/>
        </w:rPr>
      </w:pPr>
      <w:hyperlink r:id="rId31" w:history="1">
        <w:r w:rsidR="00A37088" w:rsidRPr="00F920E5">
          <w:rPr>
            <w:rStyle w:val="a4"/>
            <w:rFonts w:ascii="Times New Roman" w:hAnsi="Times New Roman"/>
            <w:sz w:val="24"/>
            <w:szCs w:val="24"/>
          </w:rPr>
          <w:t>http://forest.midural.ru/</w:t>
        </w:r>
      </w:hyperlink>
      <w:r w:rsidR="00A37088" w:rsidRPr="00F920E5">
        <w:rPr>
          <w:rFonts w:ascii="Times New Roman" w:hAnsi="Times New Roman"/>
          <w:sz w:val="24"/>
          <w:szCs w:val="24"/>
        </w:rPr>
        <w:t xml:space="preserve">  Департамент хозяйства Свердловской области</w:t>
      </w:r>
    </w:p>
    <w:p w:rsidR="00A37088" w:rsidRPr="00F920E5" w:rsidRDefault="006F79DB" w:rsidP="00F920E5">
      <w:pPr>
        <w:pStyle w:val="a3"/>
        <w:spacing w:before="0" w:beforeAutospacing="0" w:after="0" w:afterAutospacing="0"/>
        <w:ind w:firstLine="680"/>
        <w:jc w:val="both"/>
      </w:pPr>
      <w:hyperlink r:id="rId32" w:history="1">
        <w:r w:rsidR="00A37088" w:rsidRPr="00F920E5">
          <w:rPr>
            <w:rStyle w:val="a4"/>
          </w:rPr>
          <w:t>http://www.atlas-yakutia.ru/</w:t>
        </w:r>
      </w:hyperlink>
      <w:r w:rsidR="00A37088" w:rsidRPr="00F920E5">
        <w:t xml:space="preserve"> Архив погоды по годам</w:t>
      </w: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</w:pP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</w:pP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</w:pP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</w:pP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</w:pPr>
    </w:p>
    <w:p w:rsidR="00A37088" w:rsidRPr="00F920E5" w:rsidRDefault="00A37088" w:rsidP="00F920E5">
      <w:pPr>
        <w:pStyle w:val="a3"/>
        <w:spacing w:before="0" w:beforeAutospacing="0" w:after="0" w:afterAutospacing="0"/>
        <w:ind w:firstLine="680"/>
        <w:jc w:val="both"/>
      </w:pP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</w:pPr>
      <w:r w:rsidRPr="00F920E5">
        <w:br/>
      </w:r>
    </w:p>
    <w:p w:rsidR="00A37088" w:rsidRPr="00F920E5" w:rsidRDefault="00A37088" w:rsidP="00F920E5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color w:val="000000"/>
        </w:rPr>
      </w:pPr>
    </w:p>
    <w:p w:rsidR="00A37088" w:rsidRPr="00F920E5" w:rsidRDefault="00A37088" w:rsidP="00F920E5">
      <w:pPr>
        <w:shd w:val="clear" w:color="auto" w:fill="FFFFFF"/>
        <w:spacing w:after="0" w:line="240" w:lineRule="auto"/>
        <w:ind w:firstLine="680"/>
        <w:jc w:val="both"/>
        <w:rPr>
          <w:rFonts w:ascii="Times New Roman" w:hAnsi="Times New Roman"/>
          <w:color w:val="444444"/>
          <w:sz w:val="24"/>
          <w:szCs w:val="24"/>
        </w:rPr>
      </w:pPr>
    </w:p>
    <w:p w:rsidR="00A37088" w:rsidRPr="00F920E5" w:rsidRDefault="00A37088" w:rsidP="00F920E5">
      <w:pPr>
        <w:shd w:val="clear" w:color="auto" w:fill="FFFFFF"/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A37088" w:rsidRPr="00F920E5" w:rsidRDefault="00A37088" w:rsidP="00F920E5">
      <w:pPr>
        <w:shd w:val="clear" w:color="auto" w:fill="FFFFFF"/>
        <w:spacing w:after="0" w:line="240" w:lineRule="auto"/>
        <w:ind w:firstLine="680"/>
        <w:jc w:val="both"/>
        <w:rPr>
          <w:rFonts w:ascii="Times New Roman" w:hAnsi="Times New Roman"/>
          <w:color w:val="444444"/>
          <w:sz w:val="24"/>
          <w:szCs w:val="24"/>
        </w:rPr>
      </w:pPr>
    </w:p>
    <w:p w:rsidR="00A37088" w:rsidRPr="00F920E5" w:rsidRDefault="00A37088" w:rsidP="00F920E5">
      <w:pPr>
        <w:shd w:val="clear" w:color="auto" w:fill="FFFFFF"/>
        <w:spacing w:after="0" w:line="240" w:lineRule="auto"/>
        <w:ind w:firstLine="680"/>
        <w:jc w:val="both"/>
        <w:rPr>
          <w:rFonts w:ascii="Times New Roman" w:hAnsi="Times New Roman"/>
          <w:color w:val="444444"/>
          <w:sz w:val="24"/>
          <w:szCs w:val="24"/>
        </w:rPr>
      </w:pPr>
    </w:p>
    <w:sectPr w:rsidR="00A37088" w:rsidRPr="00F920E5" w:rsidSect="00F920E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79DB" w:rsidRDefault="006F79DB" w:rsidP="00DB2300">
      <w:pPr>
        <w:spacing w:after="0" w:line="240" w:lineRule="auto"/>
      </w:pPr>
      <w:r>
        <w:separator/>
      </w:r>
    </w:p>
  </w:endnote>
  <w:endnote w:type="continuationSeparator" w:id="0">
    <w:p w:rsidR="006F79DB" w:rsidRDefault="006F79DB" w:rsidP="00DB2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941" w:rsidRDefault="006F79DB" w:rsidP="00485E33">
    <w:pPr>
      <w:pStyle w:val="af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1A7479">
      <w:rPr>
        <w:noProof/>
      </w:rPr>
      <w:t>2</w:t>
    </w:r>
    <w:r>
      <w:rPr>
        <w:noProof/>
      </w:rPr>
      <w:fldChar w:fldCharType="end"/>
    </w:r>
  </w:p>
  <w:p w:rsidR="00A30941" w:rsidRDefault="00A30941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79DB" w:rsidRDefault="006F79DB" w:rsidP="00DB2300">
      <w:pPr>
        <w:spacing w:after="0" w:line="240" w:lineRule="auto"/>
      </w:pPr>
      <w:r>
        <w:separator/>
      </w:r>
    </w:p>
  </w:footnote>
  <w:footnote w:type="continuationSeparator" w:id="0">
    <w:p w:rsidR="006F79DB" w:rsidRDefault="006F79DB" w:rsidP="00DB23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22DB2"/>
    <w:multiLevelType w:val="multilevel"/>
    <w:tmpl w:val="7A3CE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EE4D04"/>
    <w:multiLevelType w:val="multilevel"/>
    <w:tmpl w:val="D47E8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57879E2"/>
    <w:multiLevelType w:val="multilevel"/>
    <w:tmpl w:val="402E9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8F7E1B"/>
    <w:multiLevelType w:val="multilevel"/>
    <w:tmpl w:val="53C88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DC3539"/>
    <w:multiLevelType w:val="multilevel"/>
    <w:tmpl w:val="2548A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FF297E"/>
    <w:multiLevelType w:val="multilevel"/>
    <w:tmpl w:val="20C44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C761F6"/>
    <w:multiLevelType w:val="multilevel"/>
    <w:tmpl w:val="D5EEA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D971D04"/>
    <w:multiLevelType w:val="multilevel"/>
    <w:tmpl w:val="A2203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ECB277D"/>
    <w:multiLevelType w:val="multilevel"/>
    <w:tmpl w:val="5E1A8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18D7FE7"/>
    <w:multiLevelType w:val="multilevel"/>
    <w:tmpl w:val="3DA40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11AE7F63"/>
    <w:multiLevelType w:val="multilevel"/>
    <w:tmpl w:val="ADE80A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12AE43D3"/>
    <w:multiLevelType w:val="multilevel"/>
    <w:tmpl w:val="7B889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2FB69B5"/>
    <w:multiLevelType w:val="multilevel"/>
    <w:tmpl w:val="04824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35D7EE4"/>
    <w:multiLevelType w:val="multilevel"/>
    <w:tmpl w:val="7BA6F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3973D6B"/>
    <w:multiLevelType w:val="multilevel"/>
    <w:tmpl w:val="EE582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60B6311"/>
    <w:multiLevelType w:val="multilevel"/>
    <w:tmpl w:val="7EA02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7566559"/>
    <w:multiLevelType w:val="multilevel"/>
    <w:tmpl w:val="851E6568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7" w15:restartNumberingAfterBreak="0">
    <w:nsid w:val="1921329D"/>
    <w:multiLevelType w:val="multilevel"/>
    <w:tmpl w:val="C7FC88DA"/>
    <w:lvl w:ilvl="0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6960"/>
        </w:tabs>
        <w:ind w:left="69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7680"/>
        </w:tabs>
        <w:ind w:left="7680" w:hanging="360"/>
      </w:pPr>
      <w:rPr>
        <w:rFonts w:cs="Times New Roman"/>
      </w:rPr>
    </w:lvl>
  </w:abstractNum>
  <w:abstractNum w:abstractNumId="18" w15:restartNumberingAfterBreak="0">
    <w:nsid w:val="1AA3209C"/>
    <w:multiLevelType w:val="multilevel"/>
    <w:tmpl w:val="808C18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1C261DCA"/>
    <w:multiLevelType w:val="multilevel"/>
    <w:tmpl w:val="057EF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EA729B3"/>
    <w:multiLevelType w:val="multilevel"/>
    <w:tmpl w:val="EBA0D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0546EC0"/>
    <w:multiLevelType w:val="multilevel"/>
    <w:tmpl w:val="0F3A9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3BE649B"/>
    <w:multiLevelType w:val="multilevel"/>
    <w:tmpl w:val="BF8E3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4FB64D9"/>
    <w:multiLevelType w:val="multilevel"/>
    <w:tmpl w:val="38940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5672213"/>
    <w:multiLevelType w:val="hybridMultilevel"/>
    <w:tmpl w:val="33B62006"/>
    <w:lvl w:ilvl="0" w:tplc="5AB68328">
      <w:start w:val="1"/>
      <w:numFmt w:val="decimal"/>
      <w:lvlText w:val="%1."/>
      <w:lvlJc w:val="left"/>
      <w:pPr>
        <w:ind w:left="1767" w:hanging="8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5" w15:restartNumberingAfterBreak="0">
    <w:nsid w:val="26FC43C7"/>
    <w:multiLevelType w:val="multilevel"/>
    <w:tmpl w:val="DB8C2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271B7932"/>
    <w:multiLevelType w:val="multilevel"/>
    <w:tmpl w:val="6A3E2F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28964284"/>
    <w:multiLevelType w:val="multilevel"/>
    <w:tmpl w:val="F4C60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29044337"/>
    <w:multiLevelType w:val="multilevel"/>
    <w:tmpl w:val="CD78F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CF9176E"/>
    <w:multiLevelType w:val="multilevel"/>
    <w:tmpl w:val="01EC24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2D136B71"/>
    <w:multiLevelType w:val="multilevel"/>
    <w:tmpl w:val="2E968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D6C44DB"/>
    <w:multiLevelType w:val="multilevel"/>
    <w:tmpl w:val="AEB26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F3673A0"/>
    <w:multiLevelType w:val="multilevel"/>
    <w:tmpl w:val="13282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FA17626"/>
    <w:multiLevelType w:val="multilevel"/>
    <w:tmpl w:val="C2C8E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30C70A17"/>
    <w:multiLevelType w:val="multilevel"/>
    <w:tmpl w:val="6FEAB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1B3608F"/>
    <w:multiLevelType w:val="multilevel"/>
    <w:tmpl w:val="209A1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54C6170"/>
    <w:multiLevelType w:val="multilevel"/>
    <w:tmpl w:val="9EB2A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 w15:restartNumberingAfterBreak="0">
    <w:nsid w:val="361D4187"/>
    <w:multiLevelType w:val="multilevel"/>
    <w:tmpl w:val="53F2BE0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 w15:restartNumberingAfterBreak="0">
    <w:nsid w:val="368E1FC9"/>
    <w:multiLevelType w:val="multilevel"/>
    <w:tmpl w:val="0EF29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6905E18"/>
    <w:multiLevelType w:val="multilevel"/>
    <w:tmpl w:val="37808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7323741"/>
    <w:multiLevelType w:val="multilevel"/>
    <w:tmpl w:val="D1261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90360B3"/>
    <w:multiLevelType w:val="multilevel"/>
    <w:tmpl w:val="304C5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 w15:restartNumberingAfterBreak="0">
    <w:nsid w:val="3BA44185"/>
    <w:multiLevelType w:val="multilevel"/>
    <w:tmpl w:val="7D62A1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3" w15:restartNumberingAfterBreak="0">
    <w:nsid w:val="3EB43B6F"/>
    <w:multiLevelType w:val="multilevel"/>
    <w:tmpl w:val="85022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4" w15:restartNumberingAfterBreak="0">
    <w:nsid w:val="3F3A657C"/>
    <w:multiLevelType w:val="multilevel"/>
    <w:tmpl w:val="17D6B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5" w15:restartNumberingAfterBreak="0">
    <w:nsid w:val="4396161C"/>
    <w:multiLevelType w:val="multilevel"/>
    <w:tmpl w:val="C58AB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4C56FFB"/>
    <w:multiLevelType w:val="multilevel"/>
    <w:tmpl w:val="9D461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7" w15:restartNumberingAfterBreak="0">
    <w:nsid w:val="466844ED"/>
    <w:multiLevelType w:val="multilevel"/>
    <w:tmpl w:val="13F4C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6AD17D1"/>
    <w:multiLevelType w:val="multilevel"/>
    <w:tmpl w:val="C7521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6E51289"/>
    <w:multiLevelType w:val="multilevel"/>
    <w:tmpl w:val="6CF8F14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0" w15:restartNumberingAfterBreak="0">
    <w:nsid w:val="480C2829"/>
    <w:multiLevelType w:val="multilevel"/>
    <w:tmpl w:val="E60025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1" w15:restartNumberingAfterBreak="0">
    <w:nsid w:val="496316A5"/>
    <w:multiLevelType w:val="multilevel"/>
    <w:tmpl w:val="B8B46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4BAC5651"/>
    <w:multiLevelType w:val="multilevel"/>
    <w:tmpl w:val="17D6B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3" w15:restartNumberingAfterBreak="0">
    <w:nsid w:val="4BE97604"/>
    <w:multiLevelType w:val="multilevel"/>
    <w:tmpl w:val="8FDEAA8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4" w15:restartNumberingAfterBreak="0">
    <w:nsid w:val="4C6570B4"/>
    <w:multiLevelType w:val="multilevel"/>
    <w:tmpl w:val="EC38B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4D8826D9"/>
    <w:multiLevelType w:val="multilevel"/>
    <w:tmpl w:val="01D82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06C0D38"/>
    <w:multiLevelType w:val="multilevel"/>
    <w:tmpl w:val="8A788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2C92EEC"/>
    <w:multiLevelType w:val="hybridMultilevel"/>
    <w:tmpl w:val="40E0470A"/>
    <w:lvl w:ilvl="0" w:tplc="041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42442B0"/>
    <w:multiLevelType w:val="multilevel"/>
    <w:tmpl w:val="501C9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550D1C13"/>
    <w:multiLevelType w:val="multilevel"/>
    <w:tmpl w:val="746A7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563E5193"/>
    <w:multiLevelType w:val="multilevel"/>
    <w:tmpl w:val="862EF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1" w15:restartNumberingAfterBreak="0">
    <w:nsid w:val="573C5A95"/>
    <w:multiLevelType w:val="multilevel"/>
    <w:tmpl w:val="A2982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58A27DFE"/>
    <w:multiLevelType w:val="multilevel"/>
    <w:tmpl w:val="A6FC9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58E62A2C"/>
    <w:multiLevelType w:val="multilevel"/>
    <w:tmpl w:val="0916E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4" w15:restartNumberingAfterBreak="0">
    <w:nsid w:val="5B8F34BE"/>
    <w:multiLevelType w:val="multilevel"/>
    <w:tmpl w:val="47B66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5C043D37"/>
    <w:multiLevelType w:val="multilevel"/>
    <w:tmpl w:val="39386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6" w15:restartNumberingAfterBreak="0">
    <w:nsid w:val="5C161170"/>
    <w:multiLevelType w:val="multilevel"/>
    <w:tmpl w:val="5DE81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7" w15:restartNumberingAfterBreak="0">
    <w:nsid w:val="5C48117A"/>
    <w:multiLevelType w:val="multilevel"/>
    <w:tmpl w:val="4AD2EF8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8" w15:restartNumberingAfterBreak="0">
    <w:nsid w:val="5D194BEE"/>
    <w:multiLevelType w:val="multilevel"/>
    <w:tmpl w:val="385A2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9" w15:restartNumberingAfterBreak="0">
    <w:nsid w:val="5E3E3D2A"/>
    <w:multiLevelType w:val="multilevel"/>
    <w:tmpl w:val="52B8B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0" w15:restartNumberingAfterBreak="0">
    <w:nsid w:val="62EE0514"/>
    <w:multiLevelType w:val="multilevel"/>
    <w:tmpl w:val="19A41E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1" w15:restartNumberingAfterBreak="0">
    <w:nsid w:val="6312013E"/>
    <w:multiLevelType w:val="multilevel"/>
    <w:tmpl w:val="971C8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2" w15:restartNumberingAfterBreak="0">
    <w:nsid w:val="64F97737"/>
    <w:multiLevelType w:val="multilevel"/>
    <w:tmpl w:val="A4389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3" w15:restartNumberingAfterBreak="0">
    <w:nsid w:val="67905A68"/>
    <w:multiLevelType w:val="multilevel"/>
    <w:tmpl w:val="2250E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67BE2740"/>
    <w:multiLevelType w:val="multilevel"/>
    <w:tmpl w:val="189A4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69B80411"/>
    <w:multiLevelType w:val="multilevel"/>
    <w:tmpl w:val="76C02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6B502C6B"/>
    <w:multiLevelType w:val="multilevel"/>
    <w:tmpl w:val="A508C5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7" w15:restartNumberingAfterBreak="0">
    <w:nsid w:val="6C9020BB"/>
    <w:multiLevelType w:val="multilevel"/>
    <w:tmpl w:val="A176B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8" w15:restartNumberingAfterBreak="0">
    <w:nsid w:val="6D3E370E"/>
    <w:multiLevelType w:val="multilevel"/>
    <w:tmpl w:val="A57CF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6D4A0349"/>
    <w:multiLevelType w:val="multilevel"/>
    <w:tmpl w:val="6C0EC4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80" w15:restartNumberingAfterBreak="0">
    <w:nsid w:val="6D6506CD"/>
    <w:multiLevelType w:val="multilevel"/>
    <w:tmpl w:val="DD362540"/>
    <w:lvl w:ilvl="0">
      <w:start w:val="1"/>
      <w:numFmt w:val="decimal"/>
      <w:lvlText w:val="%1."/>
      <w:lvlJc w:val="left"/>
      <w:pPr>
        <w:ind w:left="543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95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4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36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253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13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66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551" w:hanging="2160"/>
      </w:pPr>
      <w:rPr>
        <w:rFonts w:cs="Times New Roman" w:hint="default"/>
      </w:rPr>
    </w:lvl>
  </w:abstractNum>
  <w:abstractNum w:abstractNumId="81" w15:restartNumberingAfterBreak="0">
    <w:nsid w:val="6F322521"/>
    <w:multiLevelType w:val="multilevel"/>
    <w:tmpl w:val="2294E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2" w15:restartNumberingAfterBreak="0">
    <w:nsid w:val="6FB1281D"/>
    <w:multiLevelType w:val="multilevel"/>
    <w:tmpl w:val="0F908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71C017F4"/>
    <w:multiLevelType w:val="multilevel"/>
    <w:tmpl w:val="40684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71FB0C20"/>
    <w:multiLevelType w:val="hybridMultilevel"/>
    <w:tmpl w:val="94F86F7A"/>
    <w:lvl w:ilvl="0" w:tplc="5AC8473E">
      <w:start w:val="1"/>
      <w:numFmt w:val="decimal"/>
      <w:lvlText w:val="%1."/>
      <w:lvlJc w:val="left"/>
      <w:pPr>
        <w:ind w:left="54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6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8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0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2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4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6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8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03" w:hanging="180"/>
      </w:pPr>
      <w:rPr>
        <w:rFonts w:cs="Times New Roman"/>
      </w:rPr>
    </w:lvl>
  </w:abstractNum>
  <w:abstractNum w:abstractNumId="85" w15:restartNumberingAfterBreak="0">
    <w:nsid w:val="72F5740F"/>
    <w:multiLevelType w:val="multilevel"/>
    <w:tmpl w:val="534E6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75593726"/>
    <w:multiLevelType w:val="multilevel"/>
    <w:tmpl w:val="DDD0F2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7" w15:restartNumberingAfterBreak="0">
    <w:nsid w:val="784E2187"/>
    <w:multiLevelType w:val="multilevel"/>
    <w:tmpl w:val="D92AA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8" w15:restartNumberingAfterBreak="0">
    <w:nsid w:val="78D4329F"/>
    <w:multiLevelType w:val="multilevel"/>
    <w:tmpl w:val="906AE05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9" w15:restartNumberingAfterBreak="0">
    <w:nsid w:val="7ADE6A3C"/>
    <w:multiLevelType w:val="multilevel"/>
    <w:tmpl w:val="897858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0" w15:restartNumberingAfterBreak="0">
    <w:nsid w:val="7B2A3F83"/>
    <w:multiLevelType w:val="multilevel"/>
    <w:tmpl w:val="A6D0F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1" w15:restartNumberingAfterBreak="0">
    <w:nsid w:val="7B734108"/>
    <w:multiLevelType w:val="multilevel"/>
    <w:tmpl w:val="3684C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7CC568A6"/>
    <w:multiLevelType w:val="multilevel"/>
    <w:tmpl w:val="0916E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3" w15:restartNumberingAfterBreak="0">
    <w:nsid w:val="7D7669BE"/>
    <w:multiLevelType w:val="multilevel"/>
    <w:tmpl w:val="E072F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7D951525"/>
    <w:multiLevelType w:val="multilevel"/>
    <w:tmpl w:val="CF0C8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1"/>
  </w:num>
  <w:num w:numId="2">
    <w:abstractNumId w:val="91"/>
  </w:num>
  <w:num w:numId="3">
    <w:abstractNumId w:val="38"/>
  </w:num>
  <w:num w:numId="4">
    <w:abstractNumId w:val="10"/>
  </w:num>
  <w:num w:numId="5">
    <w:abstractNumId w:val="26"/>
  </w:num>
  <w:num w:numId="6">
    <w:abstractNumId w:val="17"/>
  </w:num>
  <w:num w:numId="7">
    <w:abstractNumId w:val="63"/>
  </w:num>
  <w:num w:numId="8">
    <w:abstractNumId w:val="50"/>
  </w:num>
  <w:num w:numId="9">
    <w:abstractNumId w:val="37"/>
  </w:num>
  <w:num w:numId="10">
    <w:abstractNumId w:val="65"/>
  </w:num>
  <w:num w:numId="11">
    <w:abstractNumId w:val="67"/>
  </w:num>
  <w:num w:numId="12">
    <w:abstractNumId w:val="88"/>
  </w:num>
  <w:num w:numId="13">
    <w:abstractNumId w:val="53"/>
  </w:num>
  <w:num w:numId="14">
    <w:abstractNumId w:val="90"/>
  </w:num>
  <w:num w:numId="15">
    <w:abstractNumId w:val="42"/>
  </w:num>
  <w:num w:numId="16">
    <w:abstractNumId w:val="94"/>
  </w:num>
  <w:num w:numId="17">
    <w:abstractNumId w:val="1"/>
  </w:num>
  <w:num w:numId="18">
    <w:abstractNumId w:val="27"/>
  </w:num>
  <w:num w:numId="19">
    <w:abstractNumId w:val="43"/>
  </w:num>
  <w:num w:numId="20">
    <w:abstractNumId w:val="72"/>
  </w:num>
  <w:num w:numId="21">
    <w:abstractNumId w:val="29"/>
  </w:num>
  <w:num w:numId="22">
    <w:abstractNumId w:val="81"/>
  </w:num>
  <w:num w:numId="23">
    <w:abstractNumId w:val="62"/>
  </w:num>
  <w:num w:numId="24">
    <w:abstractNumId w:val="49"/>
  </w:num>
  <w:num w:numId="25">
    <w:abstractNumId w:val="83"/>
  </w:num>
  <w:num w:numId="26">
    <w:abstractNumId w:val="8"/>
  </w:num>
  <w:num w:numId="27">
    <w:abstractNumId w:val="46"/>
  </w:num>
  <w:num w:numId="28">
    <w:abstractNumId w:val="18"/>
  </w:num>
  <w:num w:numId="29">
    <w:abstractNumId w:val="33"/>
  </w:num>
  <w:num w:numId="30">
    <w:abstractNumId w:val="13"/>
  </w:num>
  <w:num w:numId="31">
    <w:abstractNumId w:val="11"/>
  </w:num>
  <w:num w:numId="32">
    <w:abstractNumId w:val="19"/>
  </w:num>
  <w:num w:numId="33">
    <w:abstractNumId w:val="32"/>
  </w:num>
  <w:num w:numId="34">
    <w:abstractNumId w:val="74"/>
  </w:num>
  <w:num w:numId="35">
    <w:abstractNumId w:val="60"/>
  </w:num>
  <w:num w:numId="36">
    <w:abstractNumId w:val="58"/>
  </w:num>
  <w:num w:numId="37">
    <w:abstractNumId w:val="86"/>
  </w:num>
  <w:num w:numId="38">
    <w:abstractNumId w:val="22"/>
  </w:num>
  <w:num w:numId="39">
    <w:abstractNumId w:val="12"/>
  </w:num>
  <w:num w:numId="40">
    <w:abstractNumId w:val="45"/>
  </w:num>
  <w:num w:numId="41">
    <w:abstractNumId w:val="47"/>
  </w:num>
  <w:num w:numId="42">
    <w:abstractNumId w:val="14"/>
  </w:num>
  <w:num w:numId="43">
    <w:abstractNumId w:val="82"/>
  </w:num>
  <w:num w:numId="44">
    <w:abstractNumId w:val="30"/>
  </w:num>
  <w:num w:numId="45">
    <w:abstractNumId w:val="35"/>
  </w:num>
  <w:num w:numId="46">
    <w:abstractNumId w:val="73"/>
  </w:num>
  <w:num w:numId="47">
    <w:abstractNumId w:val="34"/>
  </w:num>
  <w:num w:numId="48">
    <w:abstractNumId w:val="7"/>
  </w:num>
  <w:num w:numId="49">
    <w:abstractNumId w:val="48"/>
  </w:num>
  <w:num w:numId="50">
    <w:abstractNumId w:val="2"/>
  </w:num>
  <w:num w:numId="51">
    <w:abstractNumId w:val="54"/>
  </w:num>
  <w:num w:numId="52">
    <w:abstractNumId w:val="93"/>
  </w:num>
  <w:num w:numId="53">
    <w:abstractNumId w:val="15"/>
  </w:num>
  <w:num w:numId="54">
    <w:abstractNumId w:val="61"/>
  </w:num>
  <w:num w:numId="55">
    <w:abstractNumId w:val="28"/>
  </w:num>
  <w:num w:numId="56">
    <w:abstractNumId w:val="36"/>
  </w:num>
  <w:num w:numId="57">
    <w:abstractNumId w:val="76"/>
  </w:num>
  <w:num w:numId="58">
    <w:abstractNumId w:val="56"/>
  </w:num>
  <w:num w:numId="59">
    <w:abstractNumId w:val="39"/>
  </w:num>
  <w:num w:numId="60">
    <w:abstractNumId w:val="89"/>
  </w:num>
  <w:num w:numId="61">
    <w:abstractNumId w:val="9"/>
  </w:num>
  <w:num w:numId="62">
    <w:abstractNumId w:val="59"/>
  </w:num>
  <w:num w:numId="63">
    <w:abstractNumId w:val="3"/>
  </w:num>
  <w:num w:numId="64">
    <w:abstractNumId w:val="77"/>
  </w:num>
  <w:num w:numId="65">
    <w:abstractNumId w:val="69"/>
  </w:num>
  <w:num w:numId="66">
    <w:abstractNumId w:val="71"/>
  </w:num>
  <w:num w:numId="67">
    <w:abstractNumId w:val="85"/>
  </w:num>
  <w:num w:numId="68">
    <w:abstractNumId w:val="87"/>
  </w:num>
  <w:num w:numId="69">
    <w:abstractNumId w:val="40"/>
  </w:num>
  <w:num w:numId="70">
    <w:abstractNumId w:val="78"/>
  </w:num>
  <w:num w:numId="71">
    <w:abstractNumId w:val="21"/>
  </w:num>
  <w:num w:numId="72">
    <w:abstractNumId w:val="64"/>
  </w:num>
  <w:num w:numId="73">
    <w:abstractNumId w:val="51"/>
  </w:num>
  <w:num w:numId="74">
    <w:abstractNumId w:val="75"/>
  </w:num>
  <w:num w:numId="75">
    <w:abstractNumId w:val="6"/>
  </w:num>
  <w:num w:numId="76">
    <w:abstractNumId w:val="4"/>
  </w:num>
  <w:num w:numId="77">
    <w:abstractNumId w:val="0"/>
  </w:num>
  <w:num w:numId="78">
    <w:abstractNumId w:val="31"/>
  </w:num>
  <w:num w:numId="79">
    <w:abstractNumId w:val="55"/>
  </w:num>
  <w:num w:numId="80">
    <w:abstractNumId w:val="20"/>
  </w:num>
  <w:num w:numId="81">
    <w:abstractNumId w:val="5"/>
  </w:num>
  <w:num w:numId="82">
    <w:abstractNumId w:val="66"/>
  </w:num>
  <w:num w:numId="83">
    <w:abstractNumId w:val="44"/>
  </w:num>
  <w:num w:numId="84">
    <w:abstractNumId w:val="25"/>
  </w:num>
  <w:num w:numId="85">
    <w:abstractNumId w:val="68"/>
  </w:num>
  <w:num w:numId="86">
    <w:abstractNumId w:val="23"/>
  </w:num>
  <w:num w:numId="87">
    <w:abstractNumId w:val="70"/>
  </w:num>
  <w:num w:numId="88">
    <w:abstractNumId w:val="52"/>
  </w:num>
  <w:num w:numId="89">
    <w:abstractNumId w:val="80"/>
  </w:num>
  <w:num w:numId="90">
    <w:abstractNumId w:val="84"/>
  </w:num>
  <w:num w:numId="91">
    <w:abstractNumId w:val="16"/>
  </w:num>
  <w:num w:numId="92">
    <w:abstractNumId w:val="24"/>
  </w:num>
  <w:num w:numId="93">
    <w:abstractNumId w:val="57"/>
  </w:num>
  <w:num w:numId="94">
    <w:abstractNumId w:val="92"/>
  </w:num>
  <w:num w:numId="95">
    <w:abstractNumId w:val="79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56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06E2"/>
    <w:rsid w:val="000230B4"/>
    <w:rsid w:val="00030C58"/>
    <w:rsid w:val="000532FE"/>
    <w:rsid w:val="0007222B"/>
    <w:rsid w:val="00072F48"/>
    <w:rsid w:val="000C6D5B"/>
    <w:rsid w:val="00116A6F"/>
    <w:rsid w:val="001521FA"/>
    <w:rsid w:val="00155C1A"/>
    <w:rsid w:val="00195C61"/>
    <w:rsid w:val="001A7479"/>
    <w:rsid w:val="001D474C"/>
    <w:rsid w:val="001E3AE5"/>
    <w:rsid w:val="001F20F0"/>
    <w:rsid w:val="0020401A"/>
    <w:rsid w:val="00211484"/>
    <w:rsid w:val="002142FD"/>
    <w:rsid w:val="002149B1"/>
    <w:rsid w:val="00225139"/>
    <w:rsid w:val="0024392B"/>
    <w:rsid w:val="002453E9"/>
    <w:rsid w:val="00264CBB"/>
    <w:rsid w:val="00265B83"/>
    <w:rsid w:val="00297016"/>
    <w:rsid w:val="002C0B39"/>
    <w:rsid w:val="002C5C27"/>
    <w:rsid w:val="002E0485"/>
    <w:rsid w:val="002E0EAE"/>
    <w:rsid w:val="002E3351"/>
    <w:rsid w:val="00305E52"/>
    <w:rsid w:val="003069E8"/>
    <w:rsid w:val="00317CAC"/>
    <w:rsid w:val="00342369"/>
    <w:rsid w:val="003442A3"/>
    <w:rsid w:val="00345FF7"/>
    <w:rsid w:val="003465AE"/>
    <w:rsid w:val="00350D5D"/>
    <w:rsid w:val="00363F0C"/>
    <w:rsid w:val="003806CC"/>
    <w:rsid w:val="00396364"/>
    <w:rsid w:val="003B06A7"/>
    <w:rsid w:val="003C0699"/>
    <w:rsid w:val="003C417D"/>
    <w:rsid w:val="003D4171"/>
    <w:rsid w:val="003D4868"/>
    <w:rsid w:val="003E5199"/>
    <w:rsid w:val="003E5E31"/>
    <w:rsid w:val="004078AA"/>
    <w:rsid w:val="00411856"/>
    <w:rsid w:val="004332B7"/>
    <w:rsid w:val="00436CB7"/>
    <w:rsid w:val="00452B38"/>
    <w:rsid w:val="004538A2"/>
    <w:rsid w:val="00485E33"/>
    <w:rsid w:val="00486EBF"/>
    <w:rsid w:val="00490724"/>
    <w:rsid w:val="004B782E"/>
    <w:rsid w:val="00526EAA"/>
    <w:rsid w:val="00586ABB"/>
    <w:rsid w:val="005924FE"/>
    <w:rsid w:val="006321DB"/>
    <w:rsid w:val="00647840"/>
    <w:rsid w:val="006813B3"/>
    <w:rsid w:val="0068236F"/>
    <w:rsid w:val="006A0C6E"/>
    <w:rsid w:val="006A76AA"/>
    <w:rsid w:val="006B1CE6"/>
    <w:rsid w:val="006C0559"/>
    <w:rsid w:val="006C4141"/>
    <w:rsid w:val="006C53AA"/>
    <w:rsid w:val="006D1117"/>
    <w:rsid w:val="006F785E"/>
    <w:rsid w:val="006F79DB"/>
    <w:rsid w:val="00714BAB"/>
    <w:rsid w:val="0071674F"/>
    <w:rsid w:val="00727018"/>
    <w:rsid w:val="007570CF"/>
    <w:rsid w:val="007B3C47"/>
    <w:rsid w:val="007C4CCC"/>
    <w:rsid w:val="007E1374"/>
    <w:rsid w:val="007F196E"/>
    <w:rsid w:val="0084767F"/>
    <w:rsid w:val="00851BC3"/>
    <w:rsid w:val="00857B65"/>
    <w:rsid w:val="00885B48"/>
    <w:rsid w:val="008A074A"/>
    <w:rsid w:val="008C3677"/>
    <w:rsid w:val="008D52A1"/>
    <w:rsid w:val="00900F08"/>
    <w:rsid w:val="0090362E"/>
    <w:rsid w:val="009158BE"/>
    <w:rsid w:val="009364C7"/>
    <w:rsid w:val="009C587D"/>
    <w:rsid w:val="009C6F9A"/>
    <w:rsid w:val="00A12E1A"/>
    <w:rsid w:val="00A25EFA"/>
    <w:rsid w:val="00A26E44"/>
    <w:rsid w:val="00A30941"/>
    <w:rsid w:val="00A34F0E"/>
    <w:rsid w:val="00A37088"/>
    <w:rsid w:val="00A566EF"/>
    <w:rsid w:val="00A76BFF"/>
    <w:rsid w:val="00AB3C94"/>
    <w:rsid w:val="00AD75F6"/>
    <w:rsid w:val="00AF51D8"/>
    <w:rsid w:val="00B053DF"/>
    <w:rsid w:val="00B07452"/>
    <w:rsid w:val="00B54001"/>
    <w:rsid w:val="00B82651"/>
    <w:rsid w:val="00B84009"/>
    <w:rsid w:val="00BB09DC"/>
    <w:rsid w:val="00BB33A4"/>
    <w:rsid w:val="00BF3AF2"/>
    <w:rsid w:val="00C105B1"/>
    <w:rsid w:val="00C1516D"/>
    <w:rsid w:val="00C4553D"/>
    <w:rsid w:val="00C7297D"/>
    <w:rsid w:val="00C77691"/>
    <w:rsid w:val="00CA2005"/>
    <w:rsid w:val="00CB7CC4"/>
    <w:rsid w:val="00CC2E5B"/>
    <w:rsid w:val="00CD06E2"/>
    <w:rsid w:val="00CD4466"/>
    <w:rsid w:val="00D11C73"/>
    <w:rsid w:val="00D25CB3"/>
    <w:rsid w:val="00D3354C"/>
    <w:rsid w:val="00D34757"/>
    <w:rsid w:val="00D4031A"/>
    <w:rsid w:val="00D4489B"/>
    <w:rsid w:val="00D44B91"/>
    <w:rsid w:val="00D579FE"/>
    <w:rsid w:val="00D71470"/>
    <w:rsid w:val="00D76DD1"/>
    <w:rsid w:val="00D82A5A"/>
    <w:rsid w:val="00DA080D"/>
    <w:rsid w:val="00DB2300"/>
    <w:rsid w:val="00DC3A48"/>
    <w:rsid w:val="00DD570C"/>
    <w:rsid w:val="00DE47F6"/>
    <w:rsid w:val="00E10240"/>
    <w:rsid w:val="00E31E4D"/>
    <w:rsid w:val="00E52158"/>
    <w:rsid w:val="00E52F71"/>
    <w:rsid w:val="00E62AF5"/>
    <w:rsid w:val="00EB4668"/>
    <w:rsid w:val="00EC5F8A"/>
    <w:rsid w:val="00ED07C3"/>
    <w:rsid w:val="00EF27C9"/>
    <w:rsid w:val="00F1107E"/>
    <w:rsid w:val="00F24907"/>
    <w:rsid w:val="00F425BF"/>
    <w:rsid w:val="00F858AD"/>
    <w:rsid w:val="00F91D78"/>
    <w:rsid w:val="00F920E5"/>
    <w:rsid w:val="00FA3791"/>
    <w:rsid w:val="00FD0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5:docId w15:val="{CCB00BB2-861D-4FC9-9502-5FCA77B1D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09DC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2E3351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9"/>
    <w:qFormat/>
    <w:rsid w:val="00CD06E2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9"/>
    <w:qFormat/>
    <w:rsid w:val="00CD06E2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5">
    <w:name w:val="heading 5"/>
    <w:basedOn w:val="a"/>
    <w:next w:val="a"/>
    <w:link w:val="50"/>
    <w:uiPriority w:val="99"/>
    <w:qFormat/>
    <w:rsid w:val="00B84009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E3351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CD06E2"/>
    <w:rPr>
      <w:rFonts w:ascii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9"/>
    <w:locked/>
    <w:rsid w:val="00CD06E2"/>
    <w:rPr>
      <w:rFonts w:ascii="Times New Roman" w:hAnsi="Times New Roman" w:cs="Times New Roman"/>
      <w:b/>
      <w:bCs/>
      <w:sz w:val="27"/>
      <w:szCs w:val="27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B84009"/>
    <w:rPr>
      <w:rFonts w:ascii="Cambria" w:hAnsi="Cambria" w:cs="Times New Roman"/>
      <w:color w:val="243F60"/>
    </w:rPr>
  </w:style>
  <w:style w:type="paragraph" w:styleId="a3">
    <w:name w:val="Normal (Web)"/>
    <w:basedOn w:val="a"/>
    <w:uiPriority w:val="99"/>
    <w:rsid w:val="00CD06E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CD06E2"/>
    <w:rPr>
      <w:rFonts w:cs="Times New Roman"/>
    </w:rPr>
  </w:style>
  <w:style w:type="character" w:styleId="a4">
    <w:name w:val="Hyperlink"/>
    <w:basedOn w:val="a0"/>
    <w:uiPriority w:val="99"/>
    <w:rsid w:val="00CD06E2"/>
    <w:rPr>
      <w:rFonts w:cs="Times New Roman"/>
      <w:color w:val="0000FF"/>
      <w:u w:val="single"/>
    </w:rPr>
  </w:style>
  <w:style w:type="character" w:styleId="a5">
    <w:name w:val="Strong"/>
    <w:basedOn w:val="a0"/>
    <w:uiPriority w:val="99"/>
    <w:qFormat/>
    <w:rsid w:val="00CD06E2"/>
    <w:rPr>
      <w:rFonts w:cs="Times New Roman"/>
      <w:b/>
      <w:bCs/>
    </w:rPr>
  </w:style>
  <w:style w:type="paragraph" w:styleId="a6">
    <w:name w:val="Balloon Text"/>
    <w:basedOn w:val="a"/>
    <w:link w:val="a7"/>
    <w:uiPriority w:val="99"/>
    <w:semiHidden/>
    <w:rsid w:val="00CD0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CD06E2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99"/>
    <w:qFormat/>
    <w:rsid w:val="00CD06E2"/>
    <w:rPr>
      <w:rFonts w:cs="Times New Roman"/>
      <w:i/>
      <w:iCs/>
    </w:rPr>
  </w:style>
  <w:style w:type="paragraph" w:customStyle="1" w:styleId="western">
    <w:name w:val="western"/>
    <w:basedOn w:val="a"/>
    <w:uiPriority w:val="99"/>
    <w:rsid w:val="00B840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ile">
    <w:name w:val="file"/>
    <w:basedOn w:val="a0"/>
    <w:uiPriority w:val="99"/>
    <w:rsid w:val="00B84009"/>
    <w:rPr>
      <w:rFonts w:cs="Times New Roman"/>
    </w:rPr>
  </w:style>
  <w:style w:type="paragraph" w:customStyle="1" w:styleId="c5">
    <w:name w:val="c5"/>
    <w:basedOn w:val="a"/>
    <w:uiPriority w:val="99"/>
    <w:rsid w:val="00B840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uiPriority w:val="99"/>
    <w:rsid w:val="00B84009"/>
    <w:rPr>
      <w:rFonts w:cs="Times New Roman"/>
    </w:rPr>
  </w:style>
  <w:style w:type="character" w:customStyle="1" w:styleId="c1">
    <w:name w:val="c1"/>
    <w:basedOn w:val="a0"/>
    <w:uiPriority w:val="99"/>
    <w:rsid w:val="00B84009"/>
    <w:rPr>
      <w:rFonts w:cs="Times New Roman"/>
    </w:rPr>
  </w:style>
  <w:style w:type="paragraph" w:customStyle="1" w:styleId="c4">
    <w:name w:val="c4"/>
    <w:basedOn w:val="a"/>
    <w:uiPriority w:val="99"/>
    <w:rsid w:val="00B840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9">
    <w:name w:val="List Paragraph"/>
    <w:basedOn w:val="a"/>
    <w:uiPriority w:val="99"/>
    <w:qFormat/>
    <w:rsid w:val="003E5E31"/>
    <w:pPr>
      <w:ind w:left="720"/>
      <w:contextualSpacing/>
    </w:pPr>
  </w:style>
  <w:style w:type="table" w:styleId="aa">
    <w:name w:val="Table Grid"/>
    <w:basedOn w:val="a1"/>
    <w:uiPriority w:val="99"/>
    <w:rsid w:val="002142FD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b">
    <w:name w:val="FollowedHyperlink"/>
    <w:basedOn w:val="a0"/>
    <w:uiPriority w:val="99"/>
    <w:semiHidden/>
    <w:rsid w:val="002E3351"/>
    <w:rPr>
      <w:rFonts w:cs="Times New Roman"/>
      <w:color w:val="800080"/>
      <w:u w:val="single"/>
    </w:rPr>
  </w:style>
  <w:style w:type="paragraph" w:styleId="ac">
    <w:name w:val="caption"/>
    <w:basedOn w:val="a"/>
    <w:next w:val="a"/>
    <w:uiPriority w:val="99"/>
    <w:qFormat/>
    <w:rsid w:val="00D11C73"/>
    <w:pPr>
      <w:spacing w:line="240" w:lineRule="auto"/>
    </w:pPr>
    <w:rPr>
      <w:b/>
      <w:bCs/>
      <w:color w:val="4F81BD"/>
      <w:sz w:val="18"/>
      <w:szCs w:val="18"/>
    </w:rPr>
  </w:style>
  <w:style w:type="paragraph" w:styleId="ad">
    <w:name w:val="header"/>
    <w:basedOn w:val="a"/>
    <w:link w:val="ae"/>
    <w:uiPriority w:val="99"/>
    <w:semiHidden/>
    <w:rsid w:val="00DB23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locked/>
    <w:rsid w:val="00DB2300"/>
    <w:rPr>
      <w:rFonts w:cs="Times New Roman"/>
    </w:rPr>
  </w:style>
  <w:style w:type="paragraph" w:styleId="af">
    <w:name w:val="footer"/>
    <w:basedOn w:val="a"/>
    <w:link w:val="af0"/>
    <w:uiPriority w:val="99"/>
    <w:rsid w:val="00DB23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locked/>
    <w:rsid w:val="00DB2300"/>
    <w:rPr>
      <w:rFonts w:cs="Times New Roman"/>
    </w:rPr>
  </w:style>
  <w:style w:type="character" w:customStyle="1" w:styleId="c22">
    <w:name w:val="c22"/>
    <w:basedOn w:val="a0"/>
    <w:uiPriority w:val="99"/>
    <w:rsid w:val="003442A3"/>
    <w:rPr>
      <w:rFonts w:cs="Times New Roman"/>
    </w:rPr>
  </w:style>
  <w:style w:type="character" w:customStyle="1" w:styleId="c13">
    <w:name w:val="c13"/>
    <w:basedOn w:val="a0"/>
    <w:uiPriority w:val="99"/>
    <w:rsid w:val="003442A3"/>
    <w:rPr>
      <w:rFonts w:cs="Times New Roman"/>
    </w:rPr>
  </w:style>
  <w:style w:type="character" w:customStyle="1" w:styleId="c38">
    <w:name w:val="c38"/>
    <w:basedOn w:val="a0"/>
    <w:uiPriority w:val="99"/>
    <w:rsid w:val="003442A3"/>
    <w:rPr>
      <w:rFonts w:cs="Times New Roman"/>
    </w:rPr>
  </w:style>
  <w:style w:type="paragraph" w:customStyle="1" w:styleId="c67">
    <w:name w:val="c67"/>
    <w:basedOn w:val="a"/>
    <w:uiPriority w:val="99"/>
    <w:rsid w:val="003442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9">
    <w:name w:val="c9"/>
    <w:basedOn w:val="a"/>
    <w:uiPriority w:val="99"/>
    <w:rsid w:val="003442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">
    <w:name w:val="c3"/>
    <w:basedOn w:val="a0"/>
    <w:uiPriority w:val="99"/>
    <w:rsid w:val="003442A3"/>
    <w:rPr>
      <w:rFonts w:cs="Times New Roman"/>
    </w:rPr>
  </w:style>
  <w:style w:type="paragraph" w:customStyle="1" w:styleId="c37">
    <w:name w:val="c37"/>
    <w:basedOn w:val="a"/>
    <w:uiPriority w:val="99"/>
    <w:rsid w:val="003442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2">
    <w:name w:val="c32"/>
    <w:basedOn w:val="a"/>
    <w:uiPriority w:val="99"/>
    <w:rsid w:val="003442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952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52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2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52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52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525553">
          <w:marLeft w:val="0"/>
          <w:marRight w:val="0"/>
          <w:marTop w:val="0"/>
          <w:marBottom w:val="0"/>
          <w:divBdr>
            <w:top w:val="dotted" w:sz="4" w:space="5" w:color="666666"/>
            <w:left w:val="dotted" w:sz="4" w:space="5" w:color="666666"/>
            <w:bottom w:val="dotted" w:sz="4" w:space="5" w:color="666666"/>
            <w:right w:val="dotted" w:sz="4" w:space="5" w:color="666666"/>
          </w:divBdr>
        </w:div>
        <w:div w:id="168952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52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952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5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5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5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5255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52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525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525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952555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52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525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52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9525552">
          <w:marLeft w:val="0"/>
          <w:marRight w:val="0"/>
          <w:marTop w:val="183"/>
          <w:marBottom w:val="1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25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5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5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5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5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hyperlink" Target="http://www.atlas-yakutia.ru/" TargetMode="External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chart" Target="charts/chart3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hyperlink" Target="http://www.wood.ru/ru/lofire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chart" Target="charts/chart2.xml"/><Relationship Id="rId32" Type="http://schemas.openxmlformats.org/officeDocument/2006/relationships/hyperlink" Target="http://www.atlas-yakutia.ru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hyperlink" Target="http://protivpozhara.ru/obschee/prirodnye/vidy-lesnix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hyperlink" Target="http://forest.midural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wesomeworld.ru/nezhivaya-priroda/pochva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hyperlink" Target="http://festival.1september.ru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Динамика лесных пожаров по Тавдинскому району</a:t>
            </a:r>
          </a:p>
        </c:rich>
      </c:tx>
      <c:overlay val="0"/>
      <c:spPr>
        <a:noFill/>
        <a:ln w="25439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6.9591527987897167E-2"/>
          <c:y val="0.26202321724709782"/>
          <c:w val="0.90771558245083239"/>
          <c:h val="0.6434494195688234"/>
        </c:manualLayout>
      </c:layout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42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39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Лист1!$A$2:$A$47</c:f>
              <c:numCache>
                <c:formatCode>General</c:formatCode>
                <c:ptCount val="46"/>
                <c:pt idx="0">
                  <c:v>1973</c:v>
                </c:pt>
                <c:pt idx="1">
                  <c:v>1974</c:v>
                </c:pt>
                <c:pt idx="2">
                  <c:v>1975</c:v>
                </c:pt>
                <c:pt idx="3">
                  <c:v>1976</c:v>
                </c:pt>
                <c:pt idx="4">
                  <c:v>1977</c:v>
                </c:pt>
                <c:pt idx="5">
                  <c:v>1978</c:v>
                </c:pt>
                <c:pt idx="6">
                  <c:v>1979</c:v>
                </c:pt>
                <c:pt idx="7">
                  <c:v>1980</c:v>
                </c:pt>
                <c:pt idx="8">
                  <c:v>1981</c:v>
                </c:pt>
                <c:pt idx="9">
                  <c:v>1982</c:v>
                </c:pt>
                <c:pt idx="10">
                  <c:v>1983</c:v>
                </c:pt>
                <c:pt idx="11">
                  <c:v>1984</c:v>
                </c:pt>
                <c:pt idx="12">
                  <c:v>1985</c:v>
                </c:pt>
                <c:pt idx="13">
                  <c:v>1986</c:v>
                </c:pt>
                <c:pt idx="14">
                  <c:v>1987</c:v>
                </c:pt>
                <c:pt idx="15">
                  <c:v>1988</c:v>
                </c:pt>
                <c:pt idx="16">
                  <c:v>1989</c:v>
                </c:pt>
                <c:pt idx="17">
                  <c:v>1990</c:v>
                </c:pt>
                <c:pt idx="18">
                  <c:v>1991</c:v>
                </c:pt>
                <c:pt idx="19">
                  <c:v>1992</c:v>
                </c:pt>
                <c:pt idx="20">
                  <c:v>1993</c:v>
                </c:pt>
                <c:pt idx="21">
                  <c:v>1994</c:v>
                </c:pt>
                <c:pt idx="22">
                  <c:v>1995</c:v>
                </c:pt>
                <c:pt idx="23">
                  <c:v>1996</c:v>
                </c:pt>
                <c:pt idx="24">
                  <c:v>1997</c:v>
                </c:pt>
                <c:pt idx="25">
                  <c:v>1998</c:v>
                </c:pt>
                <c:pt idx="26">
                  <c:v>1999</c:v>
                </c:pt>
                <c:pt idx="27">
                  <c:v>2000</c:v>
                </c:pt>
                <c:pt idx="28">
                  <c:v>2001</c:v>
                </c:pt>
                <c:pt idx="29">
                  <c:v>2002</c:v>
                </c:pt>
                <c:pt idx="30">
                  <c:v>2003</c:v>
                </c:pt>
                <c:pt idx="31">
                  <c:v>2004</c:v>
                </c:pt>
                <c:pt idx="32">
                  <c:v>2005</c:v>
                </c:pt>
                <c:pt idx="33">
                  <c:v>2006</c:v>
                </c:pt>
                <c:pt idx="34">
                  <c:v>2007</c:v>
                </c:pt>
                <c:pt idx="35">
                  <c:v>2008</c:v>
                </c:pt>
                <c:pt idx="36">
                  <c:v>2009</c:v>
                </c:pt>
                <c:pt idx="37">
                  <c:v>2010</c:v>
                </c:pt>
                <c:pt idx="38">
                  <c:v>2011</c:v>
                </c:pt>
                <c:pt idx="39">
                  <c:v>2012</c:v>
                </c:pt>
                <c:pt idx="40">
                  <c:v>2013</c:v>
                </c:pt>
                <c:pt idx="41">
                  <c:v>2014</c:v>
                </c:pt>
                <c:pt idx="42">
                  <c:v>2015</c:v>
                </c:pt>
                <c:pt idx="43">
                  <c:v>2016</c:v>
                </c:pt>
                <c:pt idx="44">
                  <c:v>2017</c:v>
                </c:pt>
                <c:pt idx="45">
                  <c:v>2018</c:v>
                </c:pt>
              </c:numCache>
            </c:numRef>
          </c:cat>
          <c:val>
            <c:numRef>
              <c:f>Лист1!$B$2:$B$47</c:f>
              <c:numCache>
                <c:formatCode>General</c:formatCode>
                <c:ptCount val="46"/>
                <c:pt idx="0">
                  <c:v>48</c:v>
                </c:pt>
                <c:pt idx="1">
                  <c:v>63</c:v>
                </c:pt>
                <c:pt idx="2">
                  <c:v>155</c:v>
                </c:pt>
                <c:pt idx="3">
                  <c:v>74</c:v>
                </c:pt>
                <c:pt idx="4">
                  <c:v>40</c:v>
                </c:pt>
                <c:pt idx="5">
                  <c:v>45</c:v>
                </c:pt>
                <c:pt idx="6">
                  <c:v>6</c:v>
                </c:pt>
                <c:pt idx="7">
                  <c:v>27</c:v>
                </c:pt>
                <c:pt idx="8">
                  <c:v>52</c:v>
                </c:pt>
                <c:pt idx="9">
                  <c:v>194</c:v>
                </c:pt>
                <c:pt idx="10">
                  <c:v>17</c:v>
                </c:pt>
                <c:pt idx="11">
                  <c:v>44</c:v>
                </c:pt>
                <c:pt idx="12">
                  <c:v>95</c:v>
                </c:pt>
                <c:pt idx="13">
                  <c:v>10</c:v>
                </c:pt>
                <c:pt idx="14">
                  <c:v>8</c:v>
                </c:pt>
                <c:pt idx="15">
                  <c:v>33</c:v>
                </c:pt>
                <c:pt idx="16">
                  <c:v>63</c:v>
                </c:pt>
                <c:pt idx="17">
                  <c:v>10</c:v>
                </c:pt>
                <c:pt idx="18">
                  <c:v>45</c:v>
                </c:pt>
                <c:pt idx="19">
                  <c:v>63</c:v>
                </c:pt>
                <c:pt idx="20">
                  <c:v>47</c:v>
                </c:pt>
                <c:pt idx="21">
                  <c:v>92</c:v>
                </c:pt>
                <c:pt idx="22">
                  <c:v>40</c:v>
                </c:pt>
                <c:pt idx="23">
                  <c:v>52</c:v>
                </c:pt>
                <c:pt idx="24">
                  <c:v>60</c:v>
                </c:pt>
                <c:pt idx="25">
                  <c:v>35</c:v>
                </c:pt>
                <c:pt idx="26">
                  <c:v>20</c:v>
                </c:pt>
                <c:pt idx="27">
                  <c:v>40</c:v>
                </c:pt>
                <c:pt idx="28">
                  <c:v>40</c:v>
                </c:pt>
                <c:pt idx="29">
                  <c:v>28</c:v>
                </c:pt>
                <c:pt idx="30">
                  <c:v>97</c:v>
                </c:pt>
                <c:pt idx="31">
                  <c:v>128</c:v>
                </c:pt>
                <c:pt idx="32">
                  <c:v>50</c:v>
                </c:pt>
                <c:pt idx="33">
                  <c:v>80</c:v>
                </c:pt>
                <c:pt idx="34">
                  <c:v>16</c:v>
                </c:pt>
                <c:pt idx="35">
                  <c:v>85</c:v>
                </c:pt>
                <c:pt idx="36">
                  <c:v>64</c:v>
                </c:pt>
                <c:pt idx="37">
                  <c:v>69</c:v>
                </c:pt>
                <c:pt idx="38">
                  <c:v>72</c:v>
                </c:pt>
                <c:pt idx="39">
                  <c:v>61</c:v>
                </c:pt>
                <c:pt idx="40">
                  <c:v>15</c:v>
                </c:pt>
                <c:pt idx="41">
                  <c:v>29</c:v>
                </c:pt>
                <c:pt idx="42">
                  <c:v>14</c:v>
                </c:pt>
                <c:pt idx="43">
                  <c:v>12</c:v>
                </c:pt>
                <c:pt idx="44">
                  <c:v>21</c:v>
                </c:pt>
                <c:pt idx="45">
                  <c:v>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Лист1!$A$2:$A$47</c:f>
              <c:numCache>
                <c:formatCode>General</c:formatCode>
                <c:ptCount val="46"/>
                <c:pt idx="0">
                  <c:v>1973</c:v>
                </c:pt>
                <c:pt idx="1">
                  <c:v>1974</c:v>
                </c:pt>
                <c:pt idx="2">
                  <c:v>1975</c:v>
                </c:pt>
                <c:pt idx="3">
                  <c:v>1976</c:v>
                </c:pt>
                <c:pt idx="4">
                  <c:v>1977</c:v>
                </c:pt>
                <c:pt idx="5">
                  <c:v>1978</c:v>
                </c:pt>
                <c:pt idx="6">
                  <c:v>1979</c:v>
                </c:pt>
                <c:pt idx="7">
                  <c:v>1980</c:v>
                </c:pt>
                <c:pt idx="8">
                  <c:v>1981</c:v>
                </c:pt>
                <c:pt idx="9">
                  <c:v>1982</c:v>
                </c:pt>
                <c:pt idx="10">
                  <c:v>1983</c:v>
                </c:pt>
                <c:pt idx="11">
                  <c:v>1984</c:v>
                </c:pt>
                <c:pt idx="12">
                  <c:v>1985</c:v>
                </c:pt>
                <c:pt idx="13">
                  <c:v>1986</c:v>
                </c:pt>
                <c:pt idx="14">
                  <c:v>1987</c:v>
                </c:pt>
                <c:pt idx="15">
                  <c:v>1988</c:v>
                </c:pt>
                <c:pt idx="16">
                  <c:v>1989</c:v>
                </c:pt>
                <c:pt idx="17">
                  <c:v>1990</c:v>
                </c:pt>
                <c:pt idx="18">
                  <c:v>1991</c:v>
                </c:pt>
                <c:pt idx="19">
                  <c:v>1992</c:v>
                </c:pt>
                <c:pt idx="20">
                  <c:v>1993</c:v>
                </c:pt>
                <c:pt idx="21">
                  <c:v>1994</c:v>
                </c:pt>
                <c:pt idx="22">
                  <c:v>1995</c:v>
                </c:pt>
                <c:pt idx="23">
                  <c:v>1996</c:v>
                </c:pt>
                <c:pt idx="24">
                  <c:v>1997</c:v>
                </c:pt>
                <c:pt idx="25">
                  <c:v>1998</c:v>
                </c:pt>
                <c:pt idx="26">
                  <c:v>1999</c:v>
                </c:pt>
                <c:pt idx="27">
                  <c:v>2000</c:v>
                </c:pt>
                <c:pt idx="28">
                  <c:v>2001</c:v>
                </c:pt>
                <c:pt idx="29">
                  <c:v>2002</c:v>
                </c:pt>
                <c:pt idx="30">
                  <c:v>2003</c:v>
                </c:pt>
                <c:pt idx="31">
                  <c:v>2004</c:v>
                </c:pt>
                <c:pt idx="32">
                  <c:v>2005</c:v>
                </c:pt>
                <c:pt idx="33">
                  <c:v>2006</c:v>
                </c:pt>
                <c:pt idx="34">
                  <c:v>2007</c:v>
                </c:pt>
                <c:pt idx="35">
                  <c:v>2008</c:v>
                </c:pt>
                <c:pt idx="36">
                  <c:v>2009</c:v>
                </c:pt>
                <c:pt idx="37">
                  <c:v>2010</c:v>
                </c:pt>
                <c:pt idx="38">
                  <c:v>2011</c:v>
                </c:pt>
                <c:pt idx="39">
                  <c:v>2012</c:v>
                </c:pt>
                <c:pt idx="40">
                  <c:v>2013</c:v>
                </c:pt>
                <c:pt idx="41">
                  <c:v>2014</c:v>
                </c:pt>
                <c:pt idx="42">
                  <c:v>2015</c:v>
                </c:pt>
                <c:pt idx="43">
                  <c:v>2016</c:v>
                </c:pt>
                <c:pt idx="44">
                  <c:v>2017</c:v>
                </c:pt>
                <c:pt idx="45">
                  <c:v>2018</c:v>
                </c:pt>
              </c:numCache>
            </c:numRef>
          </c:cat>
          <c:val>
            <c:numRef>
              <c:f>Лист1!$C$2:$C$47</c:f>
              <c:numCache>
                <c:formatCode>General</c:formatCode>
                <c:ptCount val="46"/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4563576"/>
        <c:axId val="214560440"/>
      </c:lineChart>
      <c:catAx>
        <c:axId val="214563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214560440"/>
        <c:crosses val="autoZero"/>
        <c:auto val="1"/>
        <c:lblAlgn val="ctr"/>
        <c:lblOffset val="100"/>
        <c:noMultiLvlLbl val="0"/>
      </c:catAx>
      <c:valAx>
        <c:axId val="214560440"/>
        <c:scaling>
          <c:orientation val="minMax"/>
          <c:max val="250"/>
          <c:min val="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14563576"/>
        <c:crosses val="autoZero"/>
        <c:crossBetween val="between"/>
        <c:majorUnit val="10"/>
      </c:valAx>
    </c:plotArea>
    <c:plotVisOnly val="1"/>
    <c:dispBlanksAs val="zero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44" b="0" i="0" baseline="0"/>
              <a:t>Чем для вас является лес?</a:t>
            </a:r>
          </a:p>
        </c:rich>
      </c:tx>
      <c:overlay val="0"/>
      <c:spPr>
        <a:noFill/>
        <a:ln w="19373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7808988764044978"/>
          <c:y val="0.35526315789473684"/>
          <c:w val="0.19943820224719117"/>
          <c:h val="0.4671052631578949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Чем для вас является лес?</c:v>
                </c:pt>
              </c:strCache>
            </c:strRef>
          </c:tx>
          <c:dLbls>
            <c:spPr>
              <a:noFill/>
              <a:ln w="19373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Отдых</c:v>
                </c:pt>
                <c:pt idx="1">
                  <c:v>Аптека</c:v>
                </c:pt>
                <c:pt idx="2">
                  <c:v>Топливо</c:v>
                </c:pt>
                <c:pt idx="3">
                  <c:v>Здоровье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33</c:v>
                </c:pt>
                <c:pt idx="1">
                  <c:v>35</c:v>
                </c:pt>
                <c:pt idx="2">
                  <c:v>20</c:v>
                </c:pt>
                <c:pt idx="3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19373">
          <a:noFill/>
        </a:ln>
      </c:spPr>
    </c:plotArea>
    <c:legend>
      <c:legendPos val="r"/>
      <c:layout>
        <c:manualLayout>
          <c:xMode val="edge"/>
          <c:yMode val="edge"/>
          <c:x val="0.76123595505618014"/>
          <c:y val="0.26973684210526316"/>
          <c:w val="0.21348314606741589"/>
          <c:h val="0.63157894736842135"/>
        </c:manualLayout>
      </c:layout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 w="18816">
          <a:noFill/>
        </a:ln>
      </c:spPr>
      <c:txPr>
        <a:bodyPr/>
        <a:lstStyle/>
        <a:p>
          <a:pPr>
            <a:defRPr sz="1111" b="0" i="0" baseline="0"/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910112359550562"/>
          <c:y val="0.31976744186046541"/>
          <c:w val="0.25280898876404528"/>
          <c:h val="0.5232558139534888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Какое значение играет лес?</c:v>
                </c:pt>
              </c:strCache>
            </c:strRef>
          </c:tx>
          <c:dLbls>
            <c:spPr>
              <a:noFill/>
              <a:ln w="1881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Источник кислорода</c:v>
                </c:pt>
                <c:pt idx="1">
                  <c:v>Защищает почву</c:v>
                </c:pt>
                <c:pt idx="2">
                  <c:v>Улучшает климат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66</c:v>
                </c:pt>
                <c:pt idx="1">
                  <c:v>21</c:v>
                </c:pt>
                <c:pt idx="2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18816">
          <a:noFill/>
        </a:ln>
      </c:spPr>
    </c:plotArea>
    <c:legend>
      <c:legendPos val="r"/>
      <c:layout>
        <c:manualLayout>
          <c:xMode val="edge"/>
          <c:yMode val="edge"/>
          <c:x val="0.63764044943820275"/>
          <c:y val="0.22674418604651173"/>
          <c:w val="0.33707865168539347"/>
          <c:h val="0.69767441860465174"/>
        </c:manualLayout>
      </c:layout>
      <c:overlay val="0"/>
    </c:legend>
    <c:plotVisOnly val="1"/>
    <c:dispBlanksAs val="zero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6534</Words>
  <Characters>37249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/>
  <LinksUpToDate>false</LinksUpToDate>
  <CharactersWithSpaces>43696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creator>admin</dc:creator>
  <cp:lastModifiedBy>pc</cp:lastModifiedBy>
  <cp:revision>5</cp:revision>
  <dcterms:created xsi:type="dcterms:W3CDTF">2019-01-15T07:28:00Z</dcterms:created>
  <dcterms:modified xsi:type="dcterms:W3CDTF">2019-01-23T05:32:00Z</dcterms:modified>
</cp:coreProperties>
</file>